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BB" w:rsidRDefault="00F941BB" w:rsidP="00F941BB">
      <w:pPr>
        <w:ind w:right="-1"/>
        <w:jc w:val="center"/>
        <w:rPr>
          <w:szCs w:val="28"/>
        </w:rPr>
      </w:pPr>
      <w:r>
        <w:rPr>
          <w:szCs w:val="28"/>
        </w:rPr>
        <w:t>Архангельская область</w:t>
      </w:r>
    </w:p>
    <w:p w:rsidR="00F941BB" w:rsidRDefault="00F941BB" w:rsidP="00F941BB">
      <w:pPr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«Ракуло-Кокшеньгское»</w:t>
      </w:r>
    </w:p>
    <w:p w:rsidR="00F941BB" w:rsidRPr="00E8346C" w:rsidRDefault="00F941BB" w:rsidP="00F941BB">
      <w:pPr>
        <w:ind w:right="-1"/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«Ракуло-Кокшеньгское»</w:t>
      </w:r>
    </w:p>
    <w:p w:rsidR="00F941BB" w:rsidRDefault="00F941BB" w:rsidP="00F941BB">
      <w:pPr>
        <w:ind w:right="-1"/>
        <w:jc w:val="center"/>
        <w:rPr>
          <w:szCs w:val="28"/>
        </w:rPr>
      </w:pPr>
    </w:p>
    <w:p w:rsidR="00F941BB" w:rsidRPr="00E8346C" w:rsidRDefault="00F941BB" w:rsidP="00F941BB">
      <w:pPr>
        <w:ind w:right="-1"/>
        <w:jc w:val="center"/>
        <w:rPr>
          <w:b/>
          <w:szCs w:val="28"/>
        </w:rPr>
      </w:pPr>
    </w:p>
    <w:p w:rsidR="00F941BB" w:rsidRPr="00E8346C" w:rsidRDefault="00F941BB" w:rsidP="00F941BB">
      <w:pPr>
        <w:ind w:right="-1"/>
        <w:jc w:val="center"/>
        <w:rPr>
          <w:b/>
          <w:szCs w:val="28"/>
        </w:rPr>
      </w:pPr>
      <w:r w:rsidRPr="00E8346C">
        <w:rPr>
          <w:b/>
          <w:szCs w:val="28"/>
        </w:rPr>
        <w:t>ПОСТАНОВЛЕНИЕ</w:t>
      </w:r>
    </w:p>
    <w:p w:rsidR="00F941BB" w:rsidRPr="00E8346C" w:rsidRDefault="00F941BB" w:rsidP="00F941BB">
      <w:pPr>
        <w:ind w:right="-1"/>
        <w:jc w:val="center"/>
        <w:rPr>
          <w:szCs w:val="28"/>
        </w:rPr>
      </w:pPr>
    </w:p>
    <w:p w:rsidR="00F941BB" w:rsidRDefault="00F941BB" w:rsidP="00F941BB">
      <w:pPr>
        <w:ind w:right="-1"/>
        <w:jc w:val="center"/>
        <w:rPr>
          <w:szCs w:val="28"/>
        </w:rPr>
      </w:pPr>
      <w:r w:rsidRPr="00965045">
        <w:rPr>
          <w:szCs w:val="28"/>
        </w:rPr>
        <w:t xml:space="preserve">от </w:t>
      </w:r>
      <w:r>
        <w:rPr>
          <w:szCs w:val="28"/>
        </w:rPr>
        <w:t xml:space="preserve">26 марта 2019 года </w:t>
      </w:r>
      <w:r w:rsidRPr="00965045">
        <w:rPr>
          <w:szCs w:val="28"/>
        </w:rPr>
        <w:t xml:space="preserve">№ </w:t>
      </w:r>
      <w:r w:rsidR="009478FD">
        <w:rPr>
          <w:szCs w:val="28"/>
        </w:rPr>
        <w:t>16</w:t>
      </w:r>
    </w:p>
    <w:p w:rsidR="00F941BB" w:rsidRDefault="00F941BB" w:rsidP="00F941BB">
      <w:pPr>
        <w:ind w:right="-1"/>
        <w:jc w:val="center"/>
      </w:pPr>
    </w:p>
    <w:p w:rsidR="00F941BB" w:rsidRPr="00240A92" w:rsidRDefault="00F941BB" w:rsidP="00F941BB">
      <w:pPr>
        <w:ind w:right="-1"/>
        <w:jc w:val="center"/>
        <w:rPr>
          <w:sz w:val="24"/>
        </w:rPr>
      </w:pPr>
      <w:r w:rsidRPr="00240A92">
        <w:rPr>
          <w:sz w:val="24"/>
        </w:rPr>
        <w:t>д. Козловская</w:t>
      </w:r>
      <w:r w:rsidRPr="00240A92">
        <w:rPr>
          <w:sz w:val="24"/>
        </w:rPr>
        <w:tab/>
      </w:r>
    </w:p>
    <w:p w:rsidR="00212E8F" w:rsidRDefault="00212E8F" w:rsidP="00212E8F">
      <w:pPr>
        <w:spacing w:line="360" w:lineRule="exact"/>
        <w:jc w:val="center"/>
        <w:rPr>
          <w:szCs w:val="28"/>
        </w:rPr>
      </w:pPr>
    </w:p>
    <w:p w:rsidR="00212E8F" w:rsidRDefault="00212E8F" w:rsidP="00212E8F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</w:t>
      </w:r>
    </w:p>
    <w:p w:rsidR="008C2038" w:rsidRDefault="00212E8F" w:rsidP="00212E8F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услуги </w:t>
      </w:r>
      <w:r w:rsidRPr="00F941BB">
        <w:rPr>
          <w:b/>
          <w:szCs w:val="28"/>
        </w:rPr>
        <w:t>«Реализация преимущественного права на приобретение арендуемого муниципальн</w:t>
      </w:r>
      <w:r w:rsidR="00F941BB">
        <w:rPr>
          <w:b/>
          <w:szCs w:val="28"/>
        </w:rPr>
        <w:t>ого имущества субъектами малого</w:t>
      </w:r>
      <w:r w:rsidRPr="00F941BB">
        <w:rPr>
          <w:b/>
          <w:szCs w:val="28"/>
        </w:rPr>
        <w:t xml:space="preserve"> и среднего предпринимательства»</w:t>
      </w:r>
    </w:p>
    <w:p w:rsidR="00212E8F" w:rsidRPr="006D50E7" w:rsidRDefault="00212E8F" w:rsidP="00212E8F">
      <w:pPr>
        <w:jc w:val="center"/>
        <w:rPr>
          <w:b/>
          <w:sz w:val="26"/>
          <w:szCs w:val="26"/>
        </w:rPr>
      </w:pPr>
      <w:r w:rsidRPr="00F941BB">
        <w:rPr>
          <w:b/>
          <w:szCs w:val="28"/>
        </w:rPr>
        <w:t xml:space="preserve"> в муниципальном образовании «</w:t>
      </w:r>
      <w:r w:rsidR="00F941BB">
        <w:rPr>
          <w:b/>
          <w:szCs w:val="28"/>
        </w:rPr>
        <w:t>Ракуло-Кокшеньгское»</w:t>
      </w:r>
    </w:p>
    <w:p w:rsidR="00A71FF4" w:rsidRDefault="00A71FF4" w:rsidP="00F941BB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3F4134" w:rsidRDefault="003F4134" w:rsidP="00FF24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13 Федерального закона от 27 июля 2010 года № 210-ФЗ </w:t>
      </w:r>
      <w:r w:rsidR="00DD7C31">
        <w:rPr>
          <w:szCs w:val="28"/>
        </w:rPr>
        <w:t>«</w:t>
      </w:r>
      <w:r>
        <w:rPr>
          <w:szCs w:val="28"/>
        </w:rPr>
        <w:t>Об организации предоставления государственных и муниципальных услуг</w:t>
      </w:r>
      <w:r w:rsidR="00DD7C31">
        <w:rPr>
          <w:szCs w:val="28"/>
        </w:rPr>
        <w:t>»</w:t>
      </w:r>
      <w:r>
        <w:rPr>
          <w:szCs w:val="28"/>
        </w:rPr>
        <w:t xml:space="preserve">, подпунктом 4 пункта 2 статьи 7 областного закона от 02 июля 2012 года № 508-32-ОЗ </w:t>
      </w:r>
      <w:r w:rsidR="00DD7C31">
        <w:rPr>
          <w:szCs w:val="28"/>
        </w:rPr>
        <w:t>«</w:t>
      </w:r>
      <w:r>
        <w:rPr>
          <w:szCs w:val="28"/>
        </w:rPr>
        <w:t>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r w:rsidR="00DD7C31">
        <w:rPr>
          <w:szCs w:val="28"/>
        </w:rPr>
        <w:t>»</w:t>
      </w:r>
      <w:r>
        <w:rPr>
          <w:szCs w:val="28"/>
        </w:rPr>
        <w:t xml:space="preserve"> </w:t>
      </w:r>
      <w:r>
        <w:rPr>
          <w:b/>
          <w:spacing w:val="20"/>
          <w:szCs w:val="28"/>
        </w:rPr>
        <w:t>п о с т а н о в л я </w:t>
      </w:r>
      <w:r w:rsidR="00F941BB">
        <w:rPr>
          <w:b/>
          <w:spacing w:val="20"/>
          <w:szCs w:val="28"/>
        </w:rPr>
        <w:t>ю</w:t>
      </w:r>
      <w:r>
        <w:rPr>
          <w:szCs w:val="28"/>
        </w:rPr>
        <w:t>:</w:t>
      </w:r>
    </w:p>
    <w:p w:rsidR="003F4134" w:rsidRDefault="003F4134" w:rsidP="00212E8F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A71FF4" w:rsidRPr="00A71FF4">
        <w:rPr>
          <w:szCs w:val="28"/>
        </w:rPr>
        <w:t>«</w:t>
      </w:r>
      <w:r w:rsidR="00212E8F" w:rsidRPr="00212E8F">
        <w:rPr>
          <w:szCs w:val="28"/>
        </w:rPr>
        <w:t>Реализация преимущественного права на приобретение арендуемого муниципального имущества субъектами малого</w:t>
      </w:r>
      <w:r w:rsidR="00212E8F">
        <w:rPr>
          <w:szCs w:val="28"/>
        </w:rPr>
        <w:t xml:space="preserve"> </w:t>
      </w:r>
      <w:r w:rsidR="00212E8F" w:rsidRPr="00212E8F">
        <w:rPr>
          <w:szCs w:val="28"/>
        </w:rPr>
        <w:t>и среднего предпринимательства»</w:t>
      </w:r>
      <w:r w:rsidR="00212E8F">
        <w:rPr>
          <w:szCs w:val="28"/>
        </w:rPr>
        <w:t xml:space="preserve"> </w:t>
      </w:r>
      <w:r w:rsidR="00212E8F" w:rsidRPr="00212E8F">
        <w:rPr>
          <w:szCs w:val="28"/>
        </w:rPr>
        <w:t>в муниципальном образовании «</w:t>
      </w:r>
      <w:r w:rsidR="00F941BB">
        <w:rPr>
          <w:szCs w:val="28"/>
        </w:rPr>
        <w:t xml:space="preserve">Ракуло-Кокшеньгское»» </w:t>
      </w:r>
      <w:r>
        <w:rPr>
          <w:szCs w:val="28"/>
        </w:rPr>
        <w:t>(далее – административный регламент).</w:t>
      </w:r>
    </w:p>
    <w:p w:rsidR="00FF246E" w:rsidRPr="006A48AF" w:rsidRDefault="003F4134" w:rsidP="00D301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F246E" w:rsidRPr="00BA1BBD">
        <w:rPr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</w:t>
      </w:r>
      <w:r w:rsidR="00FF246E" w:rsidRPr="008025EF">
        <w:rPr>
          <w:szCs w:val="28"/>
        </w:rPr>
        <w:t>Архангельский региональный портал государственных и муниципальных услуг</w:t>
      </w:r>
      <w:r w:rsidR="00FF246E">
        <w:rPr>
          <w:szCs w:val="28"/>
        </w:rPr>
        <w:t xml:space="preserve"> </w:t>
      </w:r>
      <w:r w:rsidR="00FF246E" w:rsidRPr="00FF246E">
        <w:rPr>
          <w:szCs w:val="28"/>
        </w:rPr>
        <w:t>(функций)</w:t>
      </w:r>
      <w:r w:rsidR="00FF246E" w:rsidRPr="008025EF">
        <w:rPr>
          <w:szCs w:val="28"/>
        </w:rPr>
        <w:t xml:space="preserve"> и Единый портал государственных и муниципальных услуг (функций)</w:t>
      </w:r>
      <w:r w:rsidR="00FF246E" w:rsidRPr="00BA1BBD">
        <w:rPr>
          <w:szCs w:val="28"/>
        </w:rPr>
        <w:t xml:space="preserve">, применяются со дня вступления в силу соглашения об информационном взаимодействии между администрацией муниципального образования </w:t>
      </w:r>
      <w:r w:rsidR="00DD7C31">
        <w:rPr>
          <w:szCs w:val="28"/>
        </w:rPr>
        <w:t>«</w:t>
      </w:r>
      <w:r w:rsidR="00F941BB">
        <w:rPr>
          <w:szCs w:val="28"/>
        </w:rPr>
        <w:t>Ракуло-Кокшеньгское</w:t>
      </w:r>
      <w:r w:rsidR="00DD7C31">
        <w:rPr>
          <w:szCs w:val="28"/>
        </w:rPr>
        <w:t>»</w:t>
      </w:r>
      <w:r w:rsidR="00FF246E" w:rsidRPr="00BA1BBD">
        <w:rPr>
          <w:szCs w:val="28"/>
        </w:rPr>
        <w:t xml:space="preserve"> и</w:t>
      </w:r>
      <w:r w:rsidR="00FF246E">
        <w:rPr>
          <w:szCs w:val="28"/>
        </w:rPr>
        <w:t xml:space="preserve"> </w:t>
      </w:r>
      <w:r w:rsidR="00FF246E" w:rsidRPr="00FF246E">
        <w:rPr>
          <w:szCs w:val="28"/>
        </w:rPr>
        <w:t>министерством связи и информационных технологий Архангельской области</w:t>
      </w:r>
      <w:r w:rsidR="00FF246E">
        <w:rPr>
          <w:szCs w:val="28"/>
        </w:rPr>
        <w:t xml:space="preserve"> </w:t>
      </w:r>
      <w:r w:rsidR="00FF246E" w:rsidRPr="00BA1BBD">
        <w:rPr>
          <w:szCs w:val="28"/>
        </w:rPr>
        <w:t>и в течение срока действия такого соглашения.</w:t>
      </w:r>
    </w:p>
    <w:p w:rsidR="00F941BB" w:rsidRPr="005B4EC2" w:rsidRDefault="00F941BB" w:rsidP="00F941BB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муниципального образования.</w:t>
      </w:r>
    </w:p>
    <w:p w:rsidR="00F941BB" w:rsidRDefault="00F941BB" w:rsidP="00F941BB">
      <w:pPr>
        <w:autoSpaceDE w:val="0"/>
        <w:autoSpaceDN w:val="0"/>
        <w:adjustRightInd w:val="0"/>
        <w:ind w:firstLine="709"/>
        <w:jc w:val="both"/>
      </w:pPr>
      <w:r>
        <w:t>4. Настоящее постановление вступает в силу через десять дней со дня его официального опубликования</w:t>
      </w:r>
      <w:r>
        <w:rPr>
          <w:szCs w:val="28"/>
        </w:rPr>
        <w:t>.</w:t>
      </w:r>
    </w:p>
    <w:p w:rsidR="003F4134" w:rsidRDefault="003F4134" w:rsidP="003233F3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F37777" w:rsidRDefault="00F37777" w:rsidP="00F941BB">
      <w:pPr>
        <w:autoSpaceDE w:val="0"/>
        <w:autoSpaceDN w:val="0"/>
        <w:adjustRightInd w:val="0"/>
        <w:outlineLvl w:val="0"/>
        <w:rPr>
          <w:szCs w:val="28"/>
        </w:rPr>
      </w:pPr>
    </w:p>
    <w:p w:rsidR="00F941BB" w:rsidRDefault="00F941BB" w:rsidP="00F941B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И.о.главы</w:t>
      </w:r>
    </w:p>
    <w:p w:rsidR="00F941BB" w:rsidRPr="00F941BB" w:rsidRDefault="00F941BB" w:rsidP="00F941B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МО «Ракуло-Кокшеньгское»                                                     В.А.Мартынова</w:t>
      </w:r>
    </w:p>
    <w:p w:rsidR="003F4134" w:rsidRPr="00693288" w:rsidRDefault="003F4134" w:rsidP="006A48AF">
      <w:pPr>
        <w:pStyle w:val="a3"/>
        <w:rPr>
          <w:sz w:val="26"/>
          <w:szCs w:val="26"/>
        </w:rPr>
      </w:pPr>
      <w:r w:rsidRPr="00693288">
        <w:rPr>
          <w:sz w:val="26"/>
          <w:szCs w:val="26"/>
        </w:rPr>
        <w:lastRenderedPageBreak/>
        <w:t>АДМИНИСТРАТИВНЫЙ РЕГЛАМЕНТ</w:t>
      </w:r>
    </w:p>
    <w:p w:rsidR="00F941BB" w:rsidRDefault="003F4134" w:rsidP="006A48AF">
      <w:pPr>
        <w:jc w:val="center"/>
        <w:rPr>
          <w:b/>
          <w:sz w:val="26"/>
          <w:szCs w:val="26"/>
        </w:rPr>
      </w:pPr>
      <w:r w:rsidRPr="00693288">
        <w:rPr>
          <w:b/>
          <w:sz w:val="26"/>
          <w:szCs w:val="26"/>
        </w:rPr>
        <w:t xml:space="preserve">предоставления муниципальной услуги </w:t>
      </w:r>
      <w:r w:rsidR="008A6546" w:rsidRPr="00693288">
        <w:rPr>
          <w:b/>
          <w:sz w:val="26"/>
          <w:szCs w:val="26"/>
        </w:rPr>
        <w:t>«</w:t>
      </w:r>
      <w:r w:rsidR="00393CFC" w:rsidRPr="00693288">
        <w:rPr>
          <w:b/>
          <w:sz w:val="26"/>
          <w:szCs w:val="26"/>
        </w:rPr>
        <w:t>Реализация преимущественного права на приобретение арендуемого муниципального имущества субъектами малого</w:t>
      </w:r>
      <w:r w:rsidR="00693288">
        <w:rPr>
          <w:b/>
          <w:sz w:val="26"/>
          <w:szCs w:val="26"/>
        </w:rPr>
        <w:t xml:space="preserve"> </w:t>
      </w:r>
      <w:r w:rsidR="00393CFC" w:rsidRPr="00693288">
        <w:rPr>
          <w:b/>
          <w:sz w:val="26"/>
          <w:szCs w:val="26"/>
        </w:rPr>
        <w:t xml:space="preserve">и </w:t>
      </w:r>
      <w:r w:rsidR="008732A0" w:rsidRPr="00693288">
        <w:rPr>
          <w:b/>
          <w:sz w:val="26"/>
          <w:szCs w:val="26"/>
        </w:rPr>
        <w:t xml:space="preserve">среднего предпринимательства»  </w:t>
      </w:r>
      <w:r w:rsidR="00393CFC" w:rsidRPr="00693288">
        <w:rPr>
          <w:b/>
          <w:sz w:val="26"/>
          <w:szCs w:val="26"/>
        </w:rPr>
        <w:t xml:space="preserve">                                                                                          в муниципальном образовании «</w:t>
      </w:r>
      <w:r w:rsidR="00F941BB">
        <w:rPr>
          <w:b/>
          <w:sz w:val="26"/>
          <w:szCs w:val="26"/>
        </w:rPr>
        <w:t>Ракуло-Кокшеньг</w:t>
      </w:r>
      <w:r w:rsidR="00393CFC" w:rsidRPr="00693288">
        <w:rPr>
          <w:b/>
          <w:sz w:val="26"/>
          <w:szCs w:val="26"/>
        </w:rPr>
        <w:t xml:space="preserve">ское» </w:t>
      </w:r>
    </w:p>
    <w:p w:rsidR="00F941BB" w:rsidRDefault="00F941BB" w:rsidP="006A48AF">
      <w:pPr>
        <w:jc w:val="center"/>
        <w:rPr>
          <w:b/>
          <w:sz w:val="26"/>
          <w:szCs w:val="26"/>
        </w:rPr>
      </w:pPr>
    </w:p>
    <w:p w:rsidR="003F4134" w:rsidRPr="00693288" w:rsidRDefault="003F4134" w:rsidP="006A48AF">
      <w:pPr>
        <w:jc w:val="center"/>
        <w:rPr>
          <w:b/>
          <w:sz w:val="26"/>
          <w:szCs w:val="26"/>
        </w:rPr>
      </w:pPr>
      <w:r w:rsidRPr="00693288">
        <w:rPr>
          <w:b/>
          <w:sz w:val="26"/>
          <w:szCs w:val="26"/>
          <w:lang w:val="en-US"/>
        </w:rPr>
        <w:t>I</w:t>
      </w:r>
      <w:r w:rsidRPr="00693288">
        <w:rPr>
          <w:b/>
          <w:sz w:val="26"/>
          <w:szCs w:val="26"/>
        </w:rPr>
        <w:t>. Общие положения</w:t>
      </w:r>
    </w:p>
    <w:p w:rsidR="003F4134" w:rsidRPr="00693288" w:rsidRDefault="003F4134" w:rsidP="006A48AF">
      <w:pPr>
        <w:rPr>
          <w:sz w:val="26"/>
          <w:szCs w:val="26"/>
        </w:rPr>
      </w:pPr>
    </w:p>
    <w:p w:rsidR="003F4134" w:rsidRPr="00693288" w:rsidRDefault="003F4134" w:rsidP="006A48AF">
      <w:pPr>
        <w:jc w:val="center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3F4134" w:rsidRPr="00693288" w:rsidRDefault="003F4134" w:rsidP="006A48AF">
      <w:pPr>
        <w:rPr>
          <w:sz w:val="26"/>
          <w:szCs w:val="26"/>
        </w:rPr>
      </w:pPr>
    </w:p>
    <w:p w:rsidR="003F4134" w:rsidRPr="00693288" w:rsidRDefault="003F4134" w:rsidP="0069328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1. Настоящий административный регламент устанавливает порядок предоставления муниципальной услуги </w:t>
      </w:r>
      <w:r w:rsidR="008A6546" w:rsidRPr="00693288">
        <w:rPr>
          <w:sz w:val="26"/>
          <w:szCs w:val="26"/>
        </w:rPr>
        <w:t>«</w:t>
      </w:r>
      <w:r w:rsidR="00977FCD" w:rsidRPr="00693288">
        <w:rPr>
          <w:sz w:val="26"/>
          <w:szCs w:val="26"/>
        </w:rPr>
        <w:t>Реализация преимущественного права на приобретение арендуемого муниципального имущества субъектами малого и среднего предпринимательства в муниципальном образовании «</w:t>
      </w:r>
      <w:r w:rsidR="00F941BB">
        <w:rPr>
          <w:sz w:val="26"/>
          <w:szCs w:val="26"/>
        </w:rPr>
        <w:t>Ракуло-Кокшеньг</w:t>
      </w:r>
      <w:r w:rsidR="00977FCD" w:rsidRPr="00693288">
        <w:rPr>
          <w:sz w:val="26"/>
          <w:szCs w:val="26"/>
        </w:rPr>
        <w:t>ское»</w:t>
      </w:r>
      <w:r w:rsidR="008A6546" w:rsidRPr="00693288">
        <w:rPr>
          <w:sz w:val="26"/>
          <w:szCs w:val="26"/>
        </w:rPr>
        <w:t>»</w:t>
      </w:r>
      <w:r w:rsidR="009B3B94" w:rsidRPr="00693288">
        <w:rPr>
          <w:sz w:val="26"/>
          <w:szCs w:val="26"/>
        </w:rPr>
        <w:t xml:space="preserve"> </w:t>
      </w:r>
      <w:r w:rsidRPr="00693288">
        <w:rPr>
          <w:sz w:val="26"/>
          <w:szCs w:val="26"/>
        </w:rPr>
        <w:t>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(далее – администрация) при осуществлении полномочий по предоставлению муниципальной услуги.</w:t>
      </w:r>
    </w:p>
    <w:p w:rsidR="003F4134" w:rsidRPr="00693288" w:rsidRDefault="003F4134" w:rsidP="0069328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2. Предоставление муниципальной услуги включает в себя следующие административные процедуры:</w:t>
      </w:r>
    </w:p>
    <w:p w:rsidR="0059742D" w:rsidRPr="00693288" w:rsidRDefault="003F4134" w:rsidP="0069328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1) </w:t>
      </w:r>
      <w:r w:rsidR="0059742D" w:rsidRPr="00693288">
        <w:rPr>
          <w:sz w:val="26"/>
          <w:szCs w:val="26"/>
        </w:rPr>
        <w:t>регистрация заявления;</w:t>
      </w:r>
    </w:p>
    <w:p w:rsidR="0059742D" w:rsidRPr="00693288" w:rsidRDefault="0059742D" w:rsidP="0069328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2) рассмотрение представленных документов;</w:t>
      </w:r>
    </w:p>
    <w:p w:rsidR="0059742D" w:rsidRPr="00693288" w:rsidRDefault="0059742D" w:rsidP="0069328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3) принятие решения о предоставлении либо в отказе в предоставлении услуги; </w:t>
      </w:r>
    </w:p>
    <w:p w:rsidR="0059742D" w:rsidRPr="00693288" w:rsidRDefault="0059742D" w:rsidP="0069328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4) выдача результата предоставления услуги.</w:t>
      </w:r>
    </w:p>
    <w:p w:rsidR="0059742D" w:rsidRPr="00693288" w:rsidRDefault="0059742D" w:rsidP="0059742D">
      <w:pPr>
        <w:ind w:firstLine="720"/>
        <w:jc w:val="both"/>
        <w:rPr>
          <w:sz w:val="26"/>
          <w:szCs w:val="26"/>
        </w:rPr>
      </w:pPr>
    </w:p>
    <w:p w:rsidR="003F4134" w:rsidRPr="00693288" w:rsidRDefault="003F4134" w:rsidP="003C300B">
      <w:pPr>
        <w:ind w:firstLine="720"/>
        <w:jc w:val="center"/>
        <w:rPr>
          <w:b/>
          <w:sz w:val="26"/>
          <w:szCs w:val="26"/>
        </w:rPr>
      </w:pPr>
      <w:r w:rsidRPr="00693288">
        <w:rPr>
          <w:b/>
          <w:sz w:val="26"/>
          <w:szCs w:val="26"/>
        </w:rPr>
        <w:t>1.2. Описание заявителей при предоставлении</w:t>
      </w:r>
    </w:p>
    <w:p w:rsidR="003F4134" w:rsidRPr="00693288" w:rsidRDefault="003F4134" w:rsidP="006A48AF">
      <w:pPr>
        <w:jc w:val="center"/>
        <w:rPr>
          <w:b/>
          <w:sz w:val="26"/>
          <w:szCs w:val="26"/>
        </w:rPr>
      </w:pPr>
      <w:r w:rsidRPr="00693288">
        <w:rPr>
          <w:b/>
          <w:sz w:val="26"/>
          <w:szCs w:val="26"/>
        </w:rPr>
        <w:t>муниципальной услуги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</w:p>
    <w:p w:rsidR="003F4134" w:rsidRPr="00693288" w:rsidRDefault="00D9617A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3</w:t>
      </w:r>
      <w:r w:rsidR="003F4134" w:rsidRPr="00693288">
        <w:rPr>
          <w:sz w:val="26"/>
          <w:szCs w:val="26"/>
        </w:rPr>
        <w:t>. Заявителями при предоставлении муниципальной услуги являются:</w:t>
      </w:r>
    </w:p>
    <w:p w:rsidR="00817E56" w:rsidRPr="00693288" w:rsidRDefault="003F4134" w:rsidP="00403DE5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1) </w:t>
      </w:r>
      <w:r w:rsidR="00403DE5" w:rsidRPr="00693288">
        <w:rPr>
          <w:sz w:val="26"/>
          <w:szCs w:val="26"/>
        </w:rPr>
        <w:t>субъекты малого и среднего предпринимательства (юридические лица и индивидуальные предприниматели), которые арендуют муниципальное имущество в течение двух и более лет до дня вступления в силу Федерального закона от 22.07.2008 г. №159-ФЗ «Об особенностях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соответствии с договором или договорами аренды такого имущества</w:t>
      </w:r>
      <w:r w:rsidR="00817E56" w:rsidRPr="00693288">
        <w:rPr>
          <w:sz w:val="26"/>
          <w:szCs w:val="26"/>
        </w:rPr>
        <w:t>.</w:t>
      </w:r>
    </w:p>
    <w:p w:rsidR="003F4134" w:rsidRPr="00693288" w:rsidRDefault="00D9617A" w:rsidP="00817E56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4</w:t>
      </w:r>
      <w:r w:rsidR="003F4134" w:rsidRPr="00693288">
        <w:rPr>
          <w:sz w:val="26"/>
          <w:szCs w:val="26"/>
        </w:rPr>
        <w:t xml:space="preserve">. От имени </w:t>
      </w:r>
      <w:r w:rsidRPr="00693288">
        <w:rPr>
          <w:sz w:val="26"/>
          <w:szCs w:val="26"/>
        </w:rPr>
        <w:t>заявителей, указанных в пункте 3</w:t>
      </w:r>
      <w:r w:rsidR="003F4134" w:rsidRPr="00693288">
        <w:rPr>
          <w:sz w:val="26"/>
          <w:szCs w:val="26"/>
        </w:rPr>
        <w:t xml:space="preserve"> настоящего административного регламента, вправе выступать:</w:t>
      </w:r>
    </w:p>
    <w:p w:rsidR="00DF1195" w:rsidRDefault="003F4134" w:rsidP="00403DE5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1) </w:t>
      </w:r>
      <w:r w:rsidR="00685322" w:rsidRPr="00693288">
        <w:rPr>
          <w:sz w:val="26"/>
          <w:szCs w:val="26"/>
        </w:rPr>
        <w:t>законные представители,</w:t>
      </w:r>
    </w:p>
    <w:p w:rsidR="00D9617A" w:rsidRPr="00DF1195" w:rsidRDefault="00DF1195" w:rsidP="00DF1195">
      <w:pPr>
        <w:ind w:firstLine="720"/>
        <w:jc w:val="both"/>
        <w:rPr>
          <w:sz w:val="26"/>
          <w:szCs w:val="26"/>
        </w:rPr>
      </w:pPr>
      <w:r w:rsidRPr="00DF1195">
        <w:rPr>
          <w:sz w:val="26"/>
          <w:szCs w:val="26"/>
        </w:rPr>
        <w:t>2) представители, действующие на основании доверенности.</w:t>
      </w:r>
    </w:p>
    <w:p w:rsidR="00817E56" w:rsidRPr="00693288" w:rsidRDefault="00817E56" w:rsidP="00817E56">
      <w:pPr>
        <w:ind w:firstLine="720"/>
        <w:jc w:val="both"/>
        <w:rPr>
          <w:sz w:val="26"/>
          <w:szCs w:val="26"/>
        </w:rPr>
      </w:pPr>
    </w:p>
    <w:p w:rsidR="003F4134" w:rsidRPr="00693288" w:rsidRDefault="003F4134" w:rsidP="006A48AF">
      <w:pPr>
        <w:jc w:val="center"/>
        <w:rPr>
          <w:b/>
          <w:sz w:val="26"/>
          <w:szCs w:val="26"/>
        </w:rPr>
      </w:pPr>
      <w:r w:rsidRPr="00693288">
        <w:rPr>
          <w:b/>
          <w:sz w:val="26"/>
          <w:szCs w:val="26"/>
        </w:rPr>
        <w:t>1.3. Требования к порядку информирования</w:t>
      </w:r>
    </w:p>
    <w:p w:rsidR="003F4134" w:rsidRDefault="003F4134" w:rsidP="006A48AF">
      <w:pPr>
        <w:jc w:val="center"/>
        <w:rPr>
          <w:b/>
          <w:sz w:val="26"/>
          <w:szCs w:val="26"/>
        </w:rPr>
      </w:pPr>
      <w:r w:rsidRPr="00693288">
        <w:rPr>
          <w:b/>
          <w:sz w:val="26"/>
          <w:szCs w:val="26"/>
        </w:rPr>
        <w:t>о правилах предоставления муниципальной услуги</w:t>
      </w:r>
    </w:p>
    <w:p w:rsidR="00DF1195" w:rsidRPr="00693288" w:rsidRDefault="00DF1195" w:rsidP="006A48AF">
      <w:pPr>
        <w:jc w:val="center"/>
        <w:rPr>
          <w:b/>
          <w:sz w:val="26"/>
          <w:szCs w:val="26"/>
        </w:rPr>
      </w:pPr>
    </w:p>
    <w:p w:rsidR="003F4134" w:rsidRPr="00693288" w:rsidRDefault="004D3B0C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lastRenderedPageBreak/>
        <w:t>5</w:t>
      </w:r>
      <w:r w:rsidR="003F4134" w:rsidRPr="00693288">
        <w:rPr>
          <w:sz w:val="26"/>
          <w:szCs w:val="26"/>
        </w:rPr>
        <w:t>. Информация о правилах предоставления муниципальной услуги может быть получена: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по телефону;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по электронной почте;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по почте путем обращения заявителя с письменным запросом о предоставлении информации;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при личном обращении заявителя;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на официальном сайте</w:t>
      </w:r>
      <w:r w:rsidR="000C448D" w:rsidRPr="00693288">
        <w:rPr>
          <w:sz w:val="26"/>
          <w:szCs w:val="26"/>
        </w:rPr>
        <w:t xml:space="preserve"> муниципального образования </w:t>
      </w:r>
      <w:r w:rsidR="00DD7C31" w:rsidRPr="00693288">
        <w:rPr>
          <w:sz w:val="26"/>
          <w:szCs w:val="26"/>
        </w:rPr>
        <w:t>«</w:t>
      </w:r>
      <w:r w:rsidR="00DF1195">
        <w:rPr>
          <w:sz w:val="26"/>
          <w:szCs w:val="26"/>
        </w:rPr>
        <w:t>Ракуло-Кокшеньг</w:t>
      </w:r>
      <w:r w:rsidR="00DF1195" w:rsidRPr="00693288">
        <w:rPr>
          <w:sz w:val="26"/>
          <w:szCs w:val="26"/>
        </w:rPr>
        <w:t>ское</w:t>
      </w:r>
      <w:r w:rsidR="00DD7C31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>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в помещениях администрации (на информационных стендах);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в многофункциональном центре предоставления государственных и муниципальных услуг и (или) привлекаемых им организациях.</w:t>
      </w:r>
    </w:p>
    <w:p w:rsidR="003F4134" w:rsidRPr="00693288" w:rsidRDefault="004D3B0C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6</w:t>
      </w:r>
      <w:r w:rsidR="003F4134" w:rsidRPr="00693288">
        <w:rPr>
          <w:sz w:val="26"/>
          <w:szCs w:val="26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1) сообщается следующая информация: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контактные данные администрации (почтовый адрес, адрес официального сайта в информационно-телекоммуникационной сети </w:t>
      </w:r>
      <w:r w:rsidR="00DD7C31" w:rsidRPr="00693288">
        <w:rPr>
          <w:sz w:val="26"/>
          <w:szCs w:val="26"/>
        </w:rPr>
        <w:t>«</w:t>
      </w:r>
      <w:r w:rsidRPr="00693288">
        <w:rPr>
          <w:sz w:val="26"/>
          <w:szCs w:val="26"/>
        </w:rPr>
        <w:t>Интернет</w:t>
      </w:r>
      <w:r w:rsidR="00DD7C31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>, номер телефона для справок, адрес электронной почты);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график работы администрации с заявителями в целях оказания содействия при подаче запросов заявителей в электронной форме;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график работы администрации с заявителями по иным вопросам их взаимодействия;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4D3B0C" w:rsidRPr="00693288">
        <w:rPr>
          <w:sz w:val="26"/>
          <w:szCs w:val="26"/>
        </w:rPr>
        <w:t>администрации</w:t>
      </w:r>
      <w:r w:rsidRPr="00693288">
        <w:rPr>
          <w:sz w:val="26"/>
          <w:szCs w:val="26"/>
        </w:rPr>
        <w:t xml:space="preserve">, </w:t>
      </w:r>
      <w:r w:rsidR="004D3B0C" w:rsidRPr="00693288">
        <w:rPr>
          <w:sz w:val="26"/>
          <w:szCs w:val="26"/>
        </w:rPr>
        <w:t>специалистов</w:t>
      </w:r>
      <w:r w:rsidRPr="00693288">
        <w:rPr>
          <w:sz w:val="26"/>
          <w:szCs w:val="26"/>
        </w:rPr>
        <w:t>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Ответ на телефонный звонок должен начинаться с информации о наименовании администрации, в которую позвонил гражданин, должности, фамилии, имени и отчестве принявшего телефонный звонок </w:t>
      </w:r>
      <w:r w:rsidR="004D3B0C" w:rsidRPr="00693288">
        <w:rPr>
          <w:sz w:val="26"/>
          <w:szCs w:val="26"/>
        </w:rPr>
        <w:t>специалиста</w:t>
      </w:r>
      <w:r w:rsidRPr="00693288">
        <w:rPr>
          <w:sz w:val="26"/>
          <w:szCs w:val="26"/>
        </w:rPr>
        <w:t xml:space="preserve">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невозможности </w:t>
      </w:r>
      <w:r w:rsidR="004D3B0C" w:rsidRPr="00693288">
        <w:rPr>
          <w:sz w:val="26"/>
          <w:szCs w:val="26"/>
        </w:rPr>
        <w:t>специалиста</w:t>
      </w:r>
      <w:r w:rsidRPr="00693288">
        <w:rPr>
          <w:sz w:val="26"/>
          <w:szCs w:val="26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 w:rsidR="004D3B0C" w:rsidRPr="00693288">
        <w:rPr>
          <w:sz w:val="26"/>
          <w:szCs w:val="26"/>
        </w:rPr>
        <w:t>специалиста</w:t>
      </w:r>
      <w:r w:rsidRPr="00693288">
        <w:rPr>
          <w:sz w:val="26"/>
          <w:szCs w:val="26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Обращения заявителей по электронной почте и их письменные запросы рассматриваются в</w:t>
      </w:r>
      <w:r w:rsidR="00F12A61" w:rsidRPr="00693288">
        <w:rPr>
          <w:sz w:val="26"/>
          <w:szCs w:val="26"/>
        </w:rPr>
        <w:t xml:space="preserve"> администрации </w:t>
      </w:r>
      <w:r w:rsidRPr="00693288">
        <w:rPr>
          <w:sz w:val="26"/>
          <w:szCs w:val="26"/>
        </w:rPr>
        <w:t xml:space="preserve">в порядке, предусмотренном Федеральным законом от 02 мая 2006 года № 59-ФЗ </w:t>
      </w:r>
      <w:r w:rsidR="00DD7C31" w:rsidRPr="00693288">
        <w:rPr>
          <w:sz w:val="26"/>
          <w:szCs w:val="26"/>
        </w:rPr>
        <w:t>«</w:t>
      </w:r>
      <w:r w:rsidRPr="00693288">
        <w:rPr>
          <w:sz w:val="26"/>
          <w:szCs w:val="26"/>
        </w:rPr>
        <w:t>О порядке рассмотрения обращений граждан Российской Федерации</w:t>
      </w:r>
      <w:r w:rsidR="00DD7C31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 xml:space="preserve"> и Федеральным законом от 09 февраля 2009 года № 8-ФЗ </w:t>
      </w:r>
      <w:r w:rsidR="00DD7C31" w:rsidRPr="00693288">
        <w:rPr>
          <w:sz w:val="26"/>
          <w:szCs w:val="26"/>
        </w:rPr>
        <w:t>«</w:t>
      </w:r>
      <w:r w:rsidRPr="00693288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D7C31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>.</w:t>
      </w:r>
    </w:p>
    <w:p w:rsidR="003F4134" w:rsidRPr="00693288" w:rsidRDefault="004D3B0C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lastRenderedPageBreak/>
        <w:t>7</w:t>
      </w:r>
      <w:r w:rsidR="003F4134" w:rsidRPr="00693288">
        <w:rPr>
          <w:sz w:val="26"/>
          <w:szCs w:val="26"/>
        </w:rPr>
        <w:t>. На официальном сайте</w:t>
      </w:r>
      <w:r w:rsidR="000C448D" w:rsidRPr="00693288">
        <w:rPr>
          <w:sz w:val="26"/>
          <w:szCs w:val="26"/>
        </w:rPr>
        <w:t xml:space="preserve"> муниципального образования </w:t>
      </w:r>
      <w:r w:rsidR="00DD7C31" w:rsidRPr="00693288">
        <w:rPr>
          <w:sz w:val="26"/>
          <w:szCs w:val="26"/>
        </w:rPr>
        <w:t>«</w:t>
      </w:r>
      <w:r w:rsidR="00DF1195">
        <w:rPr>
          <w:sz w:val="26"/>
          <w:szCs w:val="26"/>
        </w:rPr>
        <w:t>Ракуло-Кокшеньг</w:t>
      </w:r>
      <w:r w:rsidR="00DF1195" w:rsidRPr="00693288">
        <w:rPr>
          <w:sz w:val="26"/>
          <w:szCs w:val="26"/>
        </w:rPr>
        <w:t>ское</w:t>
      </w:r>
      <w:r w:rsidR="00DD7C31" w:rsidRPr="00693288">
        <w:rPr>
          <w:sz w:val="26"/>
          <w:szCs w:val="26"/>
        </w:rPr>
        <w:t>»</w:t>
      </w:r>
      <w:r w:rsidR="003F4134" w:rsidRPr="00693288">
        <w:rPr>
          <w:sz w:val="26"/>
          <w:szCs w:val="26"/>
        </w:rPr>
        <w:t>: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текст настоящего административного регламента;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контактные данные администрации, указанные в пункте </w:t>
      </w:r>
      <w:r w:rsidR="004D3B0C" w:rsidRPr="00693288">
        <w:rPr>
          <w:sz w:val="26"/>
          <w:szCs w:val="26"/>
        </w:rPr>
        <w:t>6</w:t>
      </w:r>
      <w:r w:rsidRPr="00693288">
        <w:rPr>
          <w:sz w:val="26"/>
          <w:szCs w:val="26"/>
        </w:rPr>
        <w:t xml:space="preserve"> настоящего административного регламента;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график работы администрации с заявителями в целях оказания содействия при подаче запросов заявителей в электронной форме;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график работы администрации с заявителями по иным вопросам их взаимодействия;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образцы заполнения заявителями бланков документов;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порядок получения консультаций (справок) о предоставлении муниципальной услуги;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сведения о порядке досудебного (внесудебного) обжалования решений и действий (бездействия) должностных лиц администрации, муниципальных служащих, </w:t>
      </w:r>
      <w:r w:rsidR="004D3B0C" w:rsidRPr="00693288">
        <w:rPr>
          <w:sz w:val="26"/>
          <w:szCs w:val="26"/>
        </w:rPr>
        <w:t>специалистов</w:t>
      </w:r>
      <w:r w:rsidRPr="00693288">
        <w:rPr>
          <w:sz w:val="26"/>
          <w:szCs w:val="26"/>
        </w:rPr>
        <w:t>.</w:t>
      </w:r>
    </w:p>
    <w:p w:rsidR="003F4134" w:rsidRPr="00693288" w:rsidRDefault="004D3B0C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8</w:t>
      </w:r>
      <w:r w:rsidR="003F4134" w:rsidRPr="00693288">
        <w:rPr>
          <w:sz w:val="26"/>
          <w:szCs w:val="26"/>
        </w:rPr>
        <w:t>. На Архангельском региональном портале государственных и муниципальных услуг (функций) размещаются: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информация, указанная в пункте </w:t>
      </w:r>
      <w:r w:rsidR="004D3B0C" w:rsidRPr="00693288">
        <w:rPr>
          <w:sz w:val="26"/>
          <w:szCs w:val="26"/>
        </w:rPr>
        <w:t>7</w:t>
      </w:r>
      <w:r w:rsidRPr="00693288">
        <w:rPr>
          <w:sz w:val="26"/>
          <w:szCs w:val="26"/>
        </w:rPr>
        <w:t xml:space="preserve"> настоящего административного регламента;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информация, указанная в пункте </w:t>
      </w:r>
      <w:r w:rsidR="00A70E2F" w:rsidRPr="00693288">
        <w:rPr>
          <w:sz w:val="26"/>
          <w:szCs w:val="26"/>
        </w:rPr>
        <w:t>22</w:t>
      </w:r>
      <w:r w:rsidRPr="00693288">
        <w:rPr>
          <w:sz w:val="26"/>
          <w:szCs w:val="26"/>
        </w:rPr>
        <w:t xml:space="preserve">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3F4134" w:rsidRPr="00693288" w:rsidRDefault="004D3B0C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9</w:t>
      </w:r>
      <w:r w:rsidR="003F4134" w:rsidRPr="00693288">
        <w:rPr>
          <w:sz w:val="26"/>
          <w:szCs w:val="26"/>
        </w:rPr>
        <w:t xml:space="preserve">. В помещениях администрации (на информационных стендах) размещается </w:t>
      </w:r>
      <w:r w:rsidRPr="00693288">
        <w:rPr>
          <w:sz w:val="26"/>
          <w:szCs w:val="26"/>
        </w:rPr>
        <w:t>информация, указанная в пункте 7</w:t>
      </w:r>
      <w:r w:rsidR="003F4134" w:rsidRPr="00693288">
        <w:rPr>
          <w:sz w:val="26"/>
          <w:szCs w:val="26"/>
        </w:rPr>
        <w:t xml:space="preserve"> настоящего административного регламента.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</w:p>
    <w:p w:rsidR="003F4134" w:rsidRPr="00693288" w:rsidRDefault="003F4134" w:rsidP="006A48AF">
      <w:pPr>
        <w:jc w:val="center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  <w:lang w:val="en-US"/>
        </w:rPr>
        <w:t>II</w:t>
      </w:r>
      <w:r w:rsidRPr="00693288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1</w:t>
      </w:r>
      <w:r w:rsidR="004D3B0C" w:rsidRPr="00693288">
        <w:rPr>
          <w:sz w:val="26"/>
          <w:szCs w:val="26"/>
        </w:rPr>
        <w:t>0</w:t>
      </w:r>
      <w:r w:rsidRPr="00693288">
        <w:rPr>
          <w:sz w:val="26"/>
          <w:szCs w:val="26"/>
        </w:rPr>
        <w:t xml:space="preserve">. Полное наименование муниципальной услуги: </w:t>
      </w:r>
      <w:r w:rsidR="004D3B0C" w:rsidRPr="00693288">
        <w:rPr>
          <w:sz w:val="26"/>
          <w:szCs w:val="26"/>
        </w:rPr>
        <w:t>«</w:t>
      </w:r>
      <w:r w:rsidR="003746E9" w:rsidRPr="00693288">
        <w:rPr>
          <w:sz w:val="26"/>
          <w:szCs w:val="26"/>
        </w:rPr>
        <w:t>Реализация преимущественного права на приобретение арендуемого муниципального имущества субъектами малого и среднего предпринимательства</w:t>
      </w:r>
      <w:r w:rsidR="00DC0B8F" w:rsidRPr="00693288">
        <w:rPr>
          <w:sz w:val="26"/>
          <w:szCs w:val="26"/>
        </w:rPr>
        <w:t xml:space="preserve"> в муниципальном образовании «</w:t>
      </w:r>
      <w:r w:rsidR="00DF1195">
        <w:rPr>
          <w:sz w:val="26"/>
          <w:szCs w:val="26"/>
        </w:rPr>
        <w:t>Ракуло-Кокшеньг</w:t>
      </w:r>
      <w:r w:rsidR="00DF1195" w:rsidRPr="00693288">
        <w:rPr>
          <w:sz w:val="26"/>
          <w:szCs w:val="26"/>
        </w:rPr>
        <w:t>ское</w:t>
      </w:r>
      <w:r w:rsidR="00DC0B8F" w:rsidRPr="00693288">
        <w:rPr>
          <w:sz w:val="26"/>
          <w:szCs w:val="26"/>
        </w:rPr>
        <w:t>»</w:t>
      </w:r>
      <w:r w:rsidR="004D3B0C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>.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Краткое наименование муниципальной услуги: </w:t>
      </w:r>
      <w:r w:rsidR="004D3B0C" w:rsidRPr="00693288">
        <w:rPr>
          <w:sz w:val="26"/>
          <w:szCs w:val="26"/>
        </w:rPr>
        <w:t>«</w:t>
      </w:r>
      <w:r w:rsidR="003746E9" w:rsidRPr="00693288">
        <w:rPr>
          <w:sz w:val="26"/>
          <w:szCs w:val="26"/>
        </w:rPr>
        <w:t>Реализация преимущественного права на приобретение арендуемого муниципального имущества субъектами малого и среднего предпринимательства</w:t>
      </w:r>
      <w:r w:rsidR="004D3B0C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>.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1</w:t>
      </w:r>
      <w:r w:rsidR="004D3B0C" w:rsidRPr="00693288">
        <w:rPr>
          <w:sz w:val="26"/>
          <w:szCs w:val="26"/>
        </w:rPr>
        <w:t>1</w:t>
      </w:r>
      <w:r w:rsidRPr="00693288">
        <w:rPr>
          <w:sz w:val="26"/>
          <w:szCs w:val="26"/>
        </w:rPr>
        <w:t>. Муниципальная услуга исполняется непосредственно администрацией.</w:t>
      </w:r>
    </w:p>
    <w:p w:rsidR="0042443C" w:rsidRDefault="003F4134" w:rsidP="00DF1195">
      <w:pPr>
        <w:ind w:firstLine="720"/>
        <w:jc w:val="both"/>
      </w:pPr>
      <w:r w:rsidRPr="00693288">
        <w:rPr>
          <w:sz w:val="26"/>
          <w:szCs w:val="26"/>
        </w:rPr>
        <w:t>1</w:t>
      </w:r>
      <w:r w:rsidR="0042443C" w:rsidRPr="00693288">
        <w:rPr>
          <w:sz w:val="26"/>
          <w:szCs w:val="26"/>
        </w:rPr>
        <w:t>2</w:t>
      </w:r>
      <w:r w:rsidRPr="00693288">
        <w:rPr>
          <w:sz w:val="26"/>
          <w:szCs w:val="26"/>
        </w:rPr>
        <w:t xml:space="preserve">. </w:t>
      </w:r>
      <w:r w:rsidR="00DF1195" w:rsidRPr="00DF1195">
        <w:rPr>
          <w:sz w:val="26"/>
          <w:szCs w:val="26"/>
        </w:rPr>
        <w:t>Предоставление муниципальной услуги осуществляется в соответствии с нормативными правовыми актами, перечень которых подлежит размещению на Архангельском региональном портале государственных и муниципальных услуг (функций) и официальном сайте администрации в информационно-телекоммуникационной сети «Интернет».</w:t>
      </w:r>
    </w:p>
    <w:p w:rsidR="00DF1195" w:rsidRPr="00DF1195" w:rsidRDefault="00DF1195" w:rsidP="00DF1195">
      <w:pPr>
        <w:ind w:firstLine="720"/>
        <w:jc w:val="both"/>
      </w:pPr>
    </w:p>
    <w:p w:rsidR="003F4134" w:rsidRPr="00693288" w:rsidRDefault="003F4134" w:rsidP="006A48AF">
      <w:pPr>
        <w:jc w:val="center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lastRenderedPageBreak/>
        <w:t>2.1. Перечень документов, необходимых для предоставления</w:t>
      </w:r>
    </w:p>
    <w:p w:rsidR="003F4134" w:rsidRPr="00693288" w:rsidRDefault="003F4134" w:rsidP="006A48AF">
      <w:pPr>
        <w:jc w:val="center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муниципальной услуги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1</w:t>
      </w:r>
      <w:r w:rsidR="00D4058C" w:rsidRPr="00693288">
        <w:rPr>
          <w:sz w:val="26"/>
          <w:szCs w:val="26"/>
        </w:rPr>
        <w:t>3</w:t>
      </w:r>
      <w:r w:rsidRPr="00693288">
        <w:rPr>
          <w:sz w:val="26"/>
          <w:szCs w:val="26"/>
        </w:rPr>
        <w:t xml:space="preserve">. Для </w:t>
      </w:r>
      <w:r w:rsidR="00D4058C" w:rsidRPr="00693288">
        <w:rPr>
          <w:sz w:val="26"/>
          <w:szCs w:val="26"/>
        </w:rPr>
        <w:t>получения муниципальной услуги</w:t>
      </w:r>
      <w:r w:rsidRPr="00693288">
        <w:rPr>
          <w:sz w:val="26"/>
          <w:szCs w:val="26"/>
        </w:rPr>
        <w:t xml:space="preserve"> заявитель представляет (далее также – запрос заявителя):</w:t>
      </w:r>
    </w:p>
    <w:p w:rsidR="00273198" w:rsidRPr="00693288" w:rsidRDefault="003F4134" w:rsidP="0027319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1) </w:t>
      </w:r>
      <w:r w:rsidR="00273198" w:rsidRPr="00693288">
        <w:rPr>
          <w:sz w:val="26"/>
          <w:szCs w:val="26"/>
        </w:rPr>
        <w:t>заявление о реализации преимущественного права на приобретение</w:t>
      </w:r>
    </w:p>
    <w:p w:rsidR="00273198" w:rsidRPr="00693288" w:rsidRDefault="00273198" w:rsidP="0027319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арендуемого имущества, предоставляется в оригинале в одном экземпляре;</w:t>
      </w:r>
    </w:p>
    <w:p w:rsidR="00273198" w:rsidRPr="00693288" w:rsidRDefault="00273198" w:rsidP="0027319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2)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от 24.07.2007 № 209-ФЗ «О развитии малого и среднего</w:t>
      </w:r>
    </w:p>
    <w:p w:rsidR="00273198" w:rsidRPr="00693288" w:rsidRDefault="00273198" w:rsidP="00273198">
      <w:pPr>
        <w:jc w:val="both"/>
        <w:rPr>
          <w:sz w:val="26"/>
          <w:szCs w:val="26"/>
        </w:rPr>
      </w:pPr>
      <w:r w:rsidRPr="00693288">
        <w:rPr>
          <w:sz w:val="26"/>
          <w:szCs w:val="26"/>
        </w:rPr>
        <w:t>предпринимательства в Российской Федерации» предоставляется в оригинале в одном экземпляре;</w:t>
      </w:r>
    </w:p>
    <w:p w:rsidR="00273198" w:rsidRPr="00693288" w:rsidRDefault="00273198" w:rsidP="0027319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3) юридические лица предоставляют копии учредительных документов и банковские реквизиты в актуальной редакции;</w:t>
      </w:r>
    </w:p>
    <w:p w:rsidR="00273198" w:rsidRPr="00693288" w:rsidRDefault="00273198" w:rsidP="0027319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4) индивидуальные предприниматели предоставляют документ, удостоверяющий личность, банковские реквизиты;</w:t>
      </w:r>
    </w:p>
    <w:p w:rsidR="00273198" w:rsidRPr="00693288" w:rsidRDefault="00273198" w:rsidP="0027319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5)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273198" w:rsidRPr="00693288" w:rsidRDefault="00273198" w:rsidP="00273198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6) решение (протокол) об одобрении сделки, в которой имеется заинтересованность,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3F4134" w:rsidRPr="00693288" w:rsidRDefault="003F4134" w:rsidP="008E7DFE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1</w:t>
      </w:r>
      <w:r w:rsidR="008E7DFE" w:rsidRPr="00693288">
        <w:rPr>
          <w:sz w:val="26"/>
          <w:szCs w:val="26"/>
        </w:rPr>
        <w:t>4</w:t>
      </w:r>
      <w:r w:rsidRPr="00693288">
        <w:rPr>
          <w:sz w:val="26"/>
          <w:szCs w:val="26"/>
        </w:rPr>
        <w:t xml:space="preserve">. Для </w:t>
      </w:r>
      <w:r w:rsidR="008E7DFE" w:rsidRPr="00693288">
        <w:rPr>
          <w:sz w:val="26"/>
          <w:szCs w:val="26"/>
        </w:rPr>
        <w:t>получения муниципальной услуги</w:t>
      </w:r>
      <w:r w:rsidRPr="00693288">
        <w:rPr>
          <w:sz w:val="26"/>
          <w:szCs w:val="26"/>
        </w:rPr>
        <w:t xml:space="preserve"> заявитель вправе по собственной инициативе представить:</w:t>
      </w:r>
    </w:p>
    <w:p w:rsidR="008E7DFE" w:rsidRPr="00693288" w:rsidRDefault="003F4134" w:rsidP="008E7DFE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1) </w:t>
      </w:r>
      <w:r w:rsidR="008E7DFE" w:rsidRPr="00693288">
        <w:rPr>
          <w:sz w:val="26"/>
          <w:szCs w:val="26"/>
        </w:rPr>
        <w:t>свидетельство о государственной регистрации индивидуального предпринимателя.</w:t>
      </w:r>
    </w:p>
    <w:p w:rsidR="003F4134" w:rsidRPr="00693288" w:rsidRDefault="008E7DFE" w:rsidP="008E7DFE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2) свидетельство о государственной регистрации юридического лица.</w:t>
      </w:r>
    </w:p>
    <w:p w:rsidR="003F4134" w:rsidRPr="00F45888" w:rsidRDefault="003F4134" w:rsidP="00F45888">
      <w:pPr>
        <w:ind w:firstLine="709"/>
        <w:jc w:val="both"/>
        <w:rPr>
          <w:szCs w:val="26"/>
        </w:rPr>
      </w:pPr>
      <w:r w:rsidRPr="00693288">
        <w:rPr>
          <w:sz w:val="26"/>
          <w:szCs w:val="26"/>
        </w:rPr>
        <w:t>1</w:t>
      </w:r>
      <w:r w:rsidR="008E7DFE" w:rsidRPr="00693288">
        <w:rPr>
          <w:sz w:val="26"/>
          <w:szCs w:val="26"/>
        </w:rPr>
        <w:t>5</w:t>
      </w:r>
      <w:r w:rsidRPr="00693288">
        <w:rPr>
          <w:sz w:val="26"/>
          <w:szCs w:val="26"/>
        </w:rPr>
        <w:t xml:space="preserve">. </w:t>
      </w:r>
      <w:r w:rsidR="00F45888" w:rsidRPr="00F45888">
        <w:rPr>
          <w:sz w:val="26"/>
          <w:szCs w:val="26"/>
        </w:rPr>
        <w:t>Предоставление муниципальной услуги не предполагает межведомственного взаимодействия.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1</w:t>
      </w:r>
      <w:r w:rsidR="00910FC4" w:rsidRPr="00693288">
        <w:rPr>
          <w:sz w:val="26"/>
          <w:szCs w:val="26"/>
        </w:rPr>
        <w:t>6</w:t>
      </w:r>
      <w:r w:rsidRPr="00693288">
        <w:rPr>
          <w:sz w:val="26"/>
          <w:szCs w:val="26"/>
        </w:rPr>
        <w:t>. Документы, предусмотренные настоящим подразделом, представляются одним из следующих способов: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подаются заявителем лично в</w:t>
      </w:r>
      <w:r w:rsidR="00F12A61" w:rsidRPr="00693288">
        <w:rPr>
          <w:sz w:val="26"/>
          <w:szCs w:val="26"/>
        </w:rPr>
        <w:t xml:space="preserve"> администрацию</w:t>
      </w:r>
      <w:r w:rsidRPr="00693288">
        <w:rPr>
          <w:sz w:val="26"/>
          <w:szCs w:val="26"/>
        </w:rPr>
        <w:t>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 xml:space="preserve">направляются почтовым отправлением </w:t>
      </w:r>
      <w:r w:rsidR="00910FC4" w:rsidRPr="00693288">
        <w:rPr>
          <w:sz w:val="26"/>
          <w:szCs w:val="26"/>
        </w:rPr>
        <w:t>(</w:t>
      </w:r>
      <w:r w:rsidRPr="00693288">
        <w:rPr>
          <w:sz w:val="26"/>
          <w:szCs w:val="26"/>
        </w:rPr>
        <w:t>заказным почтовым отправлением, заказным почтовым отпра</w:t>
      </w:r>
      <w:r w:rsidR="00910FC4" w:rsidRPr="00693288">
        <w:rPr>
          <w:sz w:val="26"/>
          <w:szCs w:val="26"/>
        </w:rPr>
        <w:t>влением с описью вложения и др.)</w:t>
      </w:r>
      <w:r w:rsidRPr="00693288">
        <w:rPr>
          <w:sz w:val="26"/>
          <w:szCs w:val="26"/>
        </w:rPr>
        <w:t xml:space="preserve"> в</w:t>
      </w:r>
      <w:r w:rsidR="00F12A61" w:rsidRPr="00693288">
        <w:rPr>
          <w:sz w:val="26"/>
          <w:szCs w:val="26"/>
        </w:rPr>
        <w:t xml:space="preserve"> администрацию</w:t>
      </w:r>
      <w:r w:rsidRPr="00693288">
        <w:rPr>
          <w:sz w:val="26"/>
          <w:szCs w:val="26"/>
        </w:rPr>
        <w:t>;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направляются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(функций).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 необходимости дополнительной подачи запроса заявителя в какой-либо иной форме.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Документы, предусмотренные настоящим подразделом, могут быть представлены в составе запроса заявителя о предоставлении нескольких</w:t>
      </w:r>
      <w:r w:rsidR="00F12A61" w:rsidRPr="00693288">
        <w:rPr>
          <w:sz w:val="26"/>
          <w:szCs w:val="26"/>
        </w:rPr>
        <w:t xml:space="preserve"> государственных и (или)</w:t>
      </w:r>
      <w:r w:rsidRPr="00693288">
        <w:rPr>
          <w:sz w:val="26"/>
          <w:szCs w:val="26"/>
        </w:rPr>
        <w:t xml:space="preserve"> муниципальных услуг (комплексного запроса) в </w:t>
      </w:r>
      <w:r w:rsidRPr="00693288">
        <w:rPr>
          <w:sz w:val="26"/>
          <w:szCs w:val="26"/>
        </w:rPr>
        <w:lastRenderedPageBreak/>
        <w:t xml:space="preserve">соответствии с правилами, предусмотренными статьей 15.1 Федерального закона от 27 июля 2010 года № 210-ФЗ </w:t>
      </w:r>
      <w:r w:rsidR="00DD7C31" w:rsidRPr="00693288">
        <w:rPr>
          <w:sz w:val="26"/>
          <w:szCs w:val="26"/>
        </w:rPr>
        <w:t>«</w:t>
      </w:r>
      <w:r w:rsidRPr="00693288">
        <w:rPr>
          <w:sz w:val="26"/>
          <w:szCs w:val="26"/>
        </w:rPr>
        <w:t>Об организации предоставления государственных и муниципальных услуг</w:t>
      </w:r>
      <w:r w:rsidR="00DD7C31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>. Комплексные запросы в части, касающейся муниципальной услуги, рассматриваются в порядке, предусмотренном настоящим административным регламентом для рассмотрения запросов заявителя.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</w:p>
    <w:p w:rsidR="003F4134" w:rsidRPr="00693288" w:rsidRDefault="003F4134" w:rsidP="00FF246E">
      <w:pPr>
        <w:pStyle w:val="a9"/>
        <w:spacing w:after="0"/>
        <w:jc w:val="center"/>
        <w:rPr>
          <w:b/>
          <w:sz w:val="26"/>
          <w:szCs w:val="26"/>
        </w:rPr>
      </w:pPr>
      <w:r w:rsidRPr="00693288">
        <w:rPr>
          <w:b/>
          <w:sz w:val="26"/>
          <w:szCs w:val="26"/>
        </w:rPr>
        <w:t>2.2. Основания для отказа в приеме документов,</w:t>
      </w:r>
    </w:p>
    <w:p w:rsidR="003F4134" w:rsidRPr="00693288" w:rsidRDefault="003F4134" w:rsidP="00FF246E">
      <w:pPr>
        <w:pStyle w:val="a9"/>
        <w:spacing w:after="0"/>
        <w:jc w:val="center"/>
        <w:rPr>
          <w:b/>
          <w:sz w:val="26"/>
          <w:szCs w:val="26"/>
        </w:rPr>
      </w:pPr>
      <w:r w:rsidRPr="00693288">
        <w:rPr>
          <w:b/>
          <w:sz w:val="26"/>
          <w:szCs w:val="26"/>
        </w:rPr>
        <w:t>необходимых для предоставления муниципальной услуги</w:t>
      </w:r>
    </w:p>
    <w:p w:rsidR="003F4134" w:rsidRPr="00693288" w:rsidRDefault="003F4134" w:rsidP="006A48AF">
      <w:pPr>
        <w:ind w:firstLine="720"/>
        <w:jc w:val="both"/>
        <w:rPr>
          <w:sz w:val="26"/>
          <w:szCs w:val="26"/>
        </w:rPr>
      </w:pPr>
    </w:p>
    <w:p w:rsidR="003F4134" w:rsidRPr="00693288" w:rsidRDefault="00910FC4" w:rsidP="006A48AF">
      <w:pPr>
        <w:pStyle w:val="a5"/>
        <w:rPr>
          <w:sz w:val="26"/>
          <w:szCs w:val="26"/>
        </w:rPr>
      </w:pPr>
      <w:r w:rsidRPr="00693288">
        <w:rPr>
          <w:sz w:val="26"/>
          <w:szCs w:val="26"/>
        </w:rPr>
        <w:t>17</w:t>
      </w:r>
      <w:r w:rsidR="003F4134" w:rsidRPr="00693288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1) лицо, подающее документы, не относится к числу заявителей в соответствии с пунктами </w:t>
      </w:r>
      <w:r w:rsidR="00820385" w:rsidRPr="00693288">
        <w:rPr>
          <w:sz w:val="26"/>
          <w:szCs w:val="26"/>
        </w:rPr>
        <w:t>3</w:t>
      </w:r>
      <w:r w:rsidRPr="00693288">
        <w:rPr>
          <w:sz w:val="26"/>
          <w:szCs w:val="26"/>
        </w:rPr>
        <w:t xml:space="preserve"> – </w:t>
      </w:r>
      <w:r w:rsidR="00820385" w:rsidRPr="00693288">
        <w:rPr>
          <w:sz w:val="26"/>
          <w:szCs w:val="26"/>
        </w:rPr>
        <w:t>4</w:t>
      </w:r>
      <w:r w:rsidRPr="00693288">
        <w:rPr>
          <w:sz w:val="26"/>
          <w:szCs w:val="26"/>
        </w:rPr>
        <w:t xml:space="preserve"> настоящего административного регламента;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2) заявитель представил неполный комплект документов в соответствии с пунктом 1</w:t>
      </w:r>
      <w:r w:rsidR="00820385" w:rsidRPr="00693288">
        <w:rPr>
          <w:sz w:val="26"/>
          <w:szCs w:val="26"/>
        </w:rPr>
        <w:t>3</w:t>
      </w:r>
      <w:r w:rsidRPr="00693288">
        <w:rPr>
          <w:sz w:val="26"/>
          <w:szCs w:val="26"/>
        </w:rPr>
        <w:t xml:space="preserve"> настоящего административного регламента;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3) заявитель представил документы, оформление и (или) способ представления которых не соответствует установленным требованиям настоящего административного регламента)</w:t>
      </w:r>
      <w:r w:rsidR="00C32777" w:rsidRPr="00693288">
        <w:rPr>
          <w:sz w:val="26"/>
          <w:szCs w:val="26"/>
        </w:rPr>
        <w:t>.</w:t>
      </w:r>
    </w:p>
    <w:p w:rsidR="003F4134" w:rsidRPr="00693288" w:rsidRDefault="001E5A3B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18</w:t>
      </w:r>
      <w:r w:rsidR="003F4134" w:rsidRPr="00693288">
        <w:rPr>
          <w:sz w:val="26"/>
          <w:szCs w:val="26"/>
        </w:rPr>
        <w:t>. 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</w:t>
      </w:r>
      <w:r w:rsidR="00F12A61" w:rsidRPr="00693288">
        <w:rPr>
          <w:sz w:val="26"/>
          <w:szCs w:val="26"/>
        </w:rPr>
        <w:t xml:space="preserve"> муниципального образования </w:t>
      </w:r>
      <w:r w:rsidR="00DD7C31" w:rsidRPr="00693288">
        <w:rPr>
          <w:sz w:val="26"/>
          <w:szCs w:val="26"/>
        </w:rPr>
        <w:t>«</w:t>
      </w:r>
      <w:r w:rsidR="00F45888">
        <w:rPr>
          <w:sz w:val="26"/>
          <w:szCs w:val="26"/>
        </w:rPr>
        <w:t>Ракуло-Кокшеньг</w:t>
      </w:r>
      <w:r w:rsidRPr="00693288">
        <w:rPr>
          <w:sz w:val="26"/>
          <w:szCs w:val="26"/>
        </w:rPr>
        <w:t>ское</w:t>
      </w:r>
      <w:r w:rsidR="00DD7C31" w:rsidRPr="00693288">
        <w:rPr>
          <w:sz w:val="26"/>
          <w:szCs w:val="26"/>
        </w:rPr>
        <w:t>»</w:t>
      </w:r>
      <w:r w:rsidR="003F4134" w:rsidRPr="00693288">
        <w:rPr>
          <w:sz w:val="26"/>
          <w:szCs w:val="26"/>
        </w:rPr>
        <w:t>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20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DD7C31" w:rsidRPr="00693288">
        <w:rPr>
          <w:sz w:val="26"/>
          <w:szCs w:val="26"/>
        </w:rPr>
        <w:t>«</w:t>
      </w:r>
      <w:r w:rsidRPr="00693288">
        <w:rPr>
          <w:sz w:val="26"/>
          <w:szCs w:val="26"/>
        </w:rPr>
        <w:t>Об организации предоставления государственных и муниципальных услуг</w:t>
      </w:r>
      <w:r w:rsidR="00DD7C31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>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2.3. Сроки при предоставлении 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1E5A3B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19</w:t>
      </w:r>
      <w:r w:rsidR="003F4134" w:rsidRPr="00693288">
        <w:rPr>
          <w:sz w:val="26"/>
          <w:szCs w:val="26"/>
        </w:rPr>
        <w:t>. Сроки выполнения отдельных административных процедур и действий:</w:t>
      </w:r>
    </w:p>
    <w:p w:rsidR="00404D10" w:rsidRPr="00693288" w:rsidRDefault="003F4134" w:rsidP="00404D1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1) </w:t>
      </w:r>
      <w:r w:rsidR="00404D10" w:rsidRPr="00693288">
        <w:rPr>
          <w:sz w:val="26"/>
          <w:szCs w:val="26"/>
        </w:rPr>
        <w:t>регистрация заявления (1 рабочий день);</w:t>
      </w:r>
    </w:p>
    <w:p w:rsidR="004405A4" w:rsidRPr="00693288" w:rsidRDefault="00404D10" w:rsidP="004405A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2) </w:t>
      </w:r>
      <w:r w:rsidR="004405A4" w:rsidRPr="00693288">
        <w:rPr>
          <w:sz w:val="26"/>
          <w:szCs w:val="26"/>
        </w:rPr>
        <w:t>рассмотрение представленных документов. В случае соответствия представленных документов всем условиям настоящего административного регламента, осуществляет мероприятия по подготовке и заключению договора купли-продажи арендуемого имущества в следующем порядке:</w:t>
      </w:r>
    </w:p>
    <w:p w:rsidR="004405A4" w:rsidRPr="00693288" w:rsidRDefault="004405A4" w:rsidP="004405A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- в 7-дневный срок с даты предоставления всех необходимых документов обеспечивается заключение договора на проведение оценки рыночной стоимости арендуемого имущества в порядке, установленном Федеральным законом от 29 июля 1998 года N 135-ФЗ «Об оценочной деятельности в Российской Федерации»;</w:t>
      </w:r>
    </w:p>
    <w:p w:rsidR="004405A4" w:rsidRPr="00693288" w:rsidRDefault="004405A4" w:rsidP="004405A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- в течение четырнадцати дней с даты заключения договора на проведение оценки рыночной стоимости арендуемого имущества независимым оценщиком проводится оценка стоимости арендуемого имущества согласно Федеральному </w:t>
      </w:r>
      <w:r w:rsidRPr="00693288">
        <w:rPr>
          <w:sz w:val="26"/>
          <w:szCs w:val="26"/>
        </w:rPr>
        <w:lastRenderedPageBreak/>
        <w:t>закону от 29 июля 1998 года N 135-ФЗ «Об оценочной деятельности в Российской Федерации»;</w:t>
      </w:r>
    </w:p>
    <w:p w:rsidR="004405A4" w:rsidRPr="00693288" w:rsidRDefault="004405A4" w:rsidP="004405A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- при отсутствии арендуемого муниципального имущества в прогнозном Плане приватизации, в 30-дневный срок обеспечивает включение объекта муниципальной собственности в прогнозный План приватизации;</w:t>
      </w:r>
    </w:p>
    <w:p w:rsidR="004405A4" w:rsidRPr="00693288" w:rsidRDefault="004405A4" w:rsidP="004405A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- решение об условиях приватизации арендуемого имущества принимается в двухнедельный срок с даты утверждения прогнозного плана приватизации арендуемого имущества;</w:t>
      </w:r>
    </w:p>
    <w:p w:rsidR="004405A4" w:rsidRPr="00693288" w:rsidRDefault="004405A4" w:rsidP="004405A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- в течение восьми дней с даты принятия решения об условиях приватизации муниципального имущества готовит проект договора купли-продажи арендуемого имущества (в двух экземплярах).</w:t>
      </w:r>
    </w:p>
    <w:p w:rsidR="00404D10" w:rsidRPr="00693288" w:rsidRDefault="00404D10" w:rsidP="00404D1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3) </w:t>
      </w:r>
      <w:r w:rsidR="004405A4" w:rsidRPr="00693288">
        <w:rPr>
          <w:sz w:val="26"/>
          <w:szCs w:val="26"/>
        </w:rPr>
        <w:t>выдача результата предоставления услуги (отказе в предоставлении) услуги</w:t>
      </w:r>
      <w:r w:rsidR="00C8413A" w:rsidRPr="00693288">
        <w:rPr>
          <w:sz w:val="26"/>
          <w:szCs w:val="26"/>
        </w:rPr>
        <w:t>.</w:t>
      </w:r>
      <w:r w:rsidRPr="00693288">
        <w:rPr>
          <w:sz w:val="26"/>
          <w:szCs w:val="26"/>
        </w:rPr>
        <w:t xml:space="preserve"> </w:t>
      </w:r>
    </w:p>
    <w:p w:rsidR="003F4134" w:rsidRPr="00693288" w:rsidRDefault="003F4134" w:rsidP="00404D1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</w:t>
      </w:r>
      <w:r w:rsidR="00404D10" w:rsidRPr="00693288">
        <w:rPr>
          <w:sz w:val="26"/>
          <w:szCs w:val="26"/>
        </w:rPr>
        <w:t>0</w:t>
      </w:r>
      <w:r w:rsidRPr="00693288">
        <w:rPr>
          <w:sz w:val="26"/>
          <w:szCs w:val="26"/>
        </w:rPr>
        <w:t>. Максимальный срок ожидания в очереди: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1) при подаче запроса о предоставлении муниципальной услуги – до </w:t>
      </w:r>
      <w:r w:rsidR="00635253" w:rsidRPr="00693288">
        <w:rPr>
          <w:sz w:val="26"/>
          <w:szCs w:val="26"/>
        </w:rPr>
        <w:t>15</w:t>
      </w:r>
      <w:r w:rsidRPr="00693288">
        <w:rPr>
          <w:sz w:val="26"/>
          <w:szCs w:val="26"/>
        </w:rPr>
        <w:t xml:space="preserve"> минут;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2) при получении результата предоставления муниципальной услуги – до </w:t>
      </w:r>
      <w:r w:rsidR="00635253" w:rsidRPr="00693288">
        <w:rPr>
          <w:sz w:val="26"/>
          <w:szCs w:val="26"/>
        </w:rPr>
        <w:t>15</w:t>
      </w:r>
      <w:r w:rsidRPr="00693288">
        <w:rPr>
          <w:sz w:val="26"/>
          <w:szCs w:val="26"/>
        </w:rPr>
        <w:t xml:space="preserve"> минут.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</w:t>
      </w:r>
      <w:r w:rsidR="00635253" w:rsidRPr="00693288">
        <w:rPr>
          <w:sz w:val="26"/>
          <w:szCs w:val="26"/>
        </w:rPr>
        <w:t>1</w:t>
      </w:r>
      <w:r w:rsidRPr="00693288">
        <w:rPr>
          <w:sz w:val="26"/>
          <w:szCs w:val="26"/>
        </w:rPr>
        <w:t>. Общий срок предоставления муниципальной</w:t>
      </w:r>
      <w:r w:rsidR="00C8413A" w:rsidRPr="00693288">
        <w:rPr>
          <w:sz w:val="26"/>
          <w:szCs w:val="26"/>
        </w:rPr>
        <w:t xml:space="preserve"> услуги не более 60</w:t>
      </w:r>
      <w:r w:rsidR="00635253" w:rsidRPr="00693288">
        <w:rPr>
          <w:sz w:val="26"/>
          <w:szCs w:val="26"/>
        </w:rPr>
        <w:t xml:space="preserve"> </w:t>
      </w:r>
      <w:r w:rsidR="00C8413A" w:rsidRPr="00693288">
        <w:rPr>
          <w:sz w:val="26"/>
          <w:szCs w:val="26"/>
        </w:rPr>
        <w:t>календарны</w:t>
      </w:r>
      <w:r w:rsidR="00635253" w:rsidRPr="00693288">
        <w:rPr>
          <w:sz w:val="26"/>
          <w:szCs w:val="26"/>
        </w:rPr>
        <w:t>х дней.</w:t>
      </w:r>
    </w:p>
    <w:p w:rsidR="00635253" w:rsidRPr="00693288" w:rsidRDefault="00635253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2.4. Основания для приостановления или отказа</w:t>
      </w: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в предоставлении 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</w:t>
      </w:r>
      <w:r w:rsidR="008F2DD4" w:rsidRPr="00693288">
        <w:rPr>
          <w:sz w:val="26"/>
          <w:szCs w:val="26"/>
        </w:rPr>
        <w:t>2</w:t>
      </w:r>
      <w:r w:rsidRPr="00693288">
        <w:rPr>
          <w:sz w:val="26"/>
          <w:szCs w:val="26"/>
        </w:rPr>
        <w:t xml:space="preserve">. Основаниями для принятия решения администрации об отказе в </w:t>
      </w:r>
      <w:r w:rsidR="008F2DD4" w:rsidRPr="00693288">
        <w:rPr>
          <w:sz w:val="26"/>
          <w:szCs w:val="26"/>
        </w:rPr>
        <w:t>предоставлении муниципальной услуги</w:t>
      </w:r>
      <w:r w:rsidRPr="00693288">
        <w:rPr>
          <w:sz w:val="26"/>
          <w:szCs w:val="26"/>
        </w:rPr>
        <w:t xml:space="preserve"> являются следующие обстоятельства:</w:t>
      </w:r>
    </w:p>
    <w:p w:rsidR="000C7C2D" w:rsidRPr="00693288" w:rsidRDefault="003F4134" w:rsidP="000C7C2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1) </w:t>
      </w:r>
      <w:r w:rsidR="000C7C2D" w:rsidRPr="00693288">
        <w:rPr>
          <w:sz w:val="26"/>
          <w:szCs w:val="26"/>
        </w:rPr>
        <w:t>заявитель не соответствует требованиям, установленным ст. 3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C7C2D" w:rsidRPr="00693288" w:rsidRDefault="000C7C2D" w:rsidP="000C7C2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2) заявитель не соответствует требованиям,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0C7C2D" w:rsidRPr="00693288" w:rsidRDefault="000C7C2D" w:rsidP="000C7C2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3) заявитель утратил преимущественное право на приобретение арендуемого имущества в следующих случаях:</w:t>
      </w:r>
    </w:p>
    <w:p w:rsidR="000C7C2D" w:rsidRPr="00693288" w:rsidRDefault="000C7C2D" w:rsidP="000C7C2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с момента отказа заявителя от заключения договора купли-продажи арендуемого имущества;</w:t>
      </w:r>
    </w:p>
    <w:p w:rsidR="000C7C2D" w:rsidRPr="00693288" w:rsidRDefault="000C7C2D" w:rsidP="000C7C2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по истечении тридцати дней со дня получения проекта договора купли-продажи арендуемого имущества в случае, если этот договор не подписан заявителем в указанный срок (ст. 4 п.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Федерации»);</w:t>
      </w:r>
    </w:p>
    <w:p w:rsidR="000C7C2D" w:rsidRPr="00693288" w:rsidRDefault="000C7C2D" w:rsidP="000C7C2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с момента расторжения договора </w:t>
      </w:r>
      <w:r w:rsidR="00F45888">
        <w:rPr>
          <w:sz w:val="26"/>
          <w:szCs w:val="26"/>
        </w:rPr>
        <w:t>аренды</w:t>
      </w:r>
      <w:r w:rsidRPr="00693288">
        <w:rPr>
          <w:sz w:val="26"/>
          <w:szCs w:val="26"/>
        </w:rPr>
        <w:t xml:space="preserve"> арендуемого имущества в связи с существенным нарушением его условий заявителем.</w:t>
      </w:r>
    </w:p>
    <w:p w:rsidR="003F4134" w:rsidRPr="00693288" w:rsidRDefault="003F4134" w:rsidP="000C7C2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</w:t>
      </w:r>
      <w:r w:rsidR="008F2DD4" w:rsidRPr="00693288">
        <w:rPr>
          <w:sz w:val="26"/>
          <w:szCs w:val="26"/>
        </w:rPr>
        <w:t>3</w:t>
      </w:r>
      <w:r w:rsidRPr="00693288">
        <w:rPr>
          <w:sz w:val="26"/>
          <w:szCs w:val="26"/>
        </w:rPr>
        <w:t xml:space="preserve">. Не допускается отказ в предоставлении муниципальной услуги в случае, если запрос заявителя подан в соответствии с информацией о сроках и порядке </w:t>
      </w:r>
      <w:r w:rsidRPr="00693288">
        <w:rPr>
          <w:sz w:val="26"/>
          <w:szCs w:val="26"/>
        </w:rPr>
        <w:lastRenderedPageBreak/>
        <w:t>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</w:t>
      </w:r>
      <w:r w:rsidR="00B046D2" w:rsidRPr="00693288">
        <w:rPr>
          <w:sz w:val="26"/>
          <w:szCs w:val="26"/>
        </w:rPr>
        <w:t xml:space="preserve"> муниципального образования </w:t>
      </w:r>
      <w:r w:rsidR="00DD7C31" w:rsidRPr="00693288">
        <w:rPr>
          <w:sz w:val="26"/>
          <w:szCs w:val="26"/>
        </w:rPr>
        <w:t>«</w:t>
      </w:r>
      <w:r w:rsidR="00F45888">
        <w:rPr>
          <w:sz w:val="26"/>
          <w:szCs w:val="26"/>
        </w:rPr>
        <w:t>Ракуло-Кокшеньг</w:t>
      </w:r>
      <w:r w:rsidR="00A745E8" w:rsidRPr="00693288">
        <w:rPr>
          <w:sz w:val="26"/>
          <w:szCs w:val="26"/>
        </w:rPr>
        <w:t>ское</w:t>
      </w:r>
      <w:r w:rsidR="00DD7C31" w:rsidRPr="00693288">
        <w:rPr>
          <w:sz w:val="26"/>
          <w:szCs w:val="26"/>
        </w:rPr>
        <w:t>»</w:t>
      </w:r>
      <w:r w:rsidRPr="00693288">
        <w:rPr>
          <w:sz w:val="26"/>
          <w:szCs w:val="26"/>
        </w:rPr>
        <w:t>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F458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2.5. Плата, взимаемая с заявителя при</w:t>
      </w:r>
      <w:r w:rsidR="00F45888">
        <w:rPr>
          <w:b/>
          <w:bCs/>
          <w:sz w:val="26"/>
          <w:szCs w:val="26"/>
        </w:rPr>
        <w:t xml:space="preserve"> </w:t>
      </w:r>
      <w:r w:rsidRPr="00693288">
        <w:rPr>
          <w:b/>
          <w:bCs/>
          <w:sz w:val="26"/>
          <w:szCs w:val="26"/>
        </w:rPr>
        <w:t>предоставлении 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</w:t>
      </w:r>
      <w:r w:rsidR="00DE77D5" w:rsidRPr="00693288">
        <w:rPr>
          <w:sz w:val="26"/>
          <w:szCs w:val="26"/>
        </w:rPr>
        <w:t>4</w:t>
      </w:r>
      <w:r w:rsidRPr="00693288">
        <w:rPr>
          <w:sz w:val="26"/>
          <w:szCs w:val="26"/>
        </w:rPr>
        <w:t xml:space="preserve">. </w:t>
      </w:r>
      <w:r w:rsidR="00F45888" w:rsidRPr="00F45888">
        <w:rPr>
          <w:sz w:val="26"/>
          <w:szCs w:val="26"/>
        </w:rPr>
        <w:t>Муниципальная услуга предоставляется на безвозмездной основе</w:t>
      </w:r>
      <w:r w:rsidRPr="00693288">
        <w:rPr>
          <w:sz w:val="26"/>
          <w:szCs w:val="26"/>
        </w:rPr>
        <w:t>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2.6. Результаты предоставления 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BA1825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25</w:t>
      </w:r>
      <w:r w:rsidR="003F4134" w:rsidRPr="00693288">
        <w:rPr>
          <w:sz w:val="26"/>
          <w:szCs w:val="26"/>
        </w:rPr>
        <w:t>. Результатами предоставления муниципальной услуги являются:</w:t>
      </w:r>
    </w:p>
    <w:p w:rsidR="00F45888" w:rsidRPr="00F45888" w:rsidRDefault="003F4134" w:rsidP="00F4588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1) </w:t>
      </w:r>
      <w:r w:rsidR="00F45888" w:rsidRPr="00F45888">
        <w:rPr>
          <w:sz w:val="26"/>
          <w:szCs w:val="26"/>
        </w:rPr>
        <w:t>заключение договора аренды или безвозмездного пользования муниципального имущества муниципального образования «Ракуло-Кокшеньгское»;</w:t>
      </w:r>
    </w:p>
    <w:p w:rsidR="00F45888" w:rsidRPr="00F45888" w:rsidRDefault="00F45888" w:rsidP="00F45888">
      <w:pPr>
        <w:ind w:firstLine="709"/>
        <w:jc w:val="both"/>
        <w:rPr>
          <w:sz w:val="26"/>
          <w:szCs w:val="26"/>
        </w:rPr>
      </w:pPr>
      <w:r w:rsidRPr="00F45888">
        <w:rPr>
          <w:sz w:val="26"/>
          <w:szCs w:val="26"/>
        </w:rPr>
        <w:t>2) уведомление об отказе в заключении договора аренды или безвозмездного пользования муниципального имущества муниципального образования «Ракуло-Кокшеньгское».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F458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2.7. Требования к местам предоставления</w:t>
      </w:r>
      <w:r w:rsidR="00F45888">
        <w:rPr>
          <w:b/>
          <w:bCs/>
          <w:sz w:val="26"/>
          <w:szCs w:val="26"/>
        </w:rPr>
        <w:t xml:space="preserve"> </w:t>
      </w:r>
      <w:r w:rsidRPr="00693288">
        <w:rPr>
          <w:b/>
          <w:bCs/>
          <w:sz w:val="26"/>
          <w:szCs w:val="26"/>
        </w:rPr>
        <w:t>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D062AA" w:rsidRPr="00D062AA" w:rsidRDefault="000826E8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26</w:t>
      </w:r>
      <w:r w:rsidR="003F4134" w:rsidRPr="00693288">
        <w:rPr>
          <w:sz w:val="26"/>
          <w:szCs w:val="26"/>
        </w:rPr>
        <w:t xml:space="preserve">. </w:t>
      </w:r>
      <w:r w:rsidR="00D062AA" w:rsidRPr="00D062AA">
        <w:rPr>
          <w:sz w:val="26"/>
          <w:szCs w:val="26"/>
        </w:rPr>
        <w:t>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структурного подразделения администрации (при наличии),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В местах информирования заявителей размещаются информационные стенды с информацией, предусмотренной пунктом 8 настоящего административного регламента.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D062AA">
        <w:rPr>
          <w:sz w:val="26"/>
          <w:szCs w:val="26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условия беспрепятственного доступа к помещениям администрации и предоставляемой в них муниципальной услуге;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возможность самостоятельного и(или) с помощью служащих, организующих предоставление муниципальной услуги, передвижения по зданию, в котором расположены помещения администрации, в целях доступа к месту предоставления муниципальной услуги, входа в такое здание и выхода из него;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возможность посадки в транспортное средство и высадки из него перед входом в здание, в котором расположены помещения администрации, предназначенные для предоставления муниципальной услуги, в том числе с использованием кресла-коляски и(или) с помощью служащих, организующих предоставление муниципальной услуги;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расположения помещения администрации, предназначенные для предоставления муниципальной услуги;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допуск сурдопереводчика и тифлосурдопереводчика;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допуск собаки-проводника в здание, в котором расположены помещения администрации,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муниципальной услуги действий;</w:t>
      </w:r>
    </w:p>
    <w:p w:rsidR="003F4134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D062AA">
        <w:rPr>
          <w:sz w:val="26"/>
          <w:szCs w:val="26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D062AA" w:rsidRPr="00693288" w:rsidRDefault="00D062AA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D062AA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2.8. Показатели доступности и качества</w:t>
      </w:r>
      <w:r w:rsidR="00D062AA">
        <w:rPr>
          <w:b/>
          <w:bCs/>
          <w:sz w:val="26"/>
          <w:szCs w:val="26"/>
        </w:rPr>
        <w:t xml:space="preserve"> </w:t>
      </w:r>
      <w:r w:rsidRPr="00693288">
        <w:rPr>
          <w:b/>
          <w:bCs/>
          <w:sz w:val="26"/>
          <w:szCs w:val="26"/>
        </w:rPr>
        <w:t>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19276A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28</w:t>
      </w:r>
      <w:r w:rsidR="003F4134" w:rsidRPr="00693288">
        <w:rPr>
          <w:sz w:val="26"/>
          <w:szCs w:val="26"/>
        </w:rPr>
        <w:t>. Показателями доступности муниципальной услуги являются: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3) установление сокращенных сроков предоставления муниципальной услуги;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4)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услуги, и обеспечение возможности их копирования и заполнения в электронной форме;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форме, прием и регистрация этих запросов администрацией;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обеспечение заявителям возможности получения результатов предоставления муниципальной услуги в электронной форме на Архангельском региональном </w:t>
      </w:r>
      <w:r w:rsidRPr="00693288">
        <w:rPr>
          <w:sz w:val="26"/>
          <w:szCs w:val="26"/>
        </w:rPr>
        <w:lastRenderedPageBreak/>
        <w:t>портале государственных и муниципальных услуг (функций) и Едином портале государственных и муниципальных услуг (функций);</w:t>
      </w:r>
    </w:p>
    <w:p w:rsidR="003F4134" w:rsidRPr="00693288" w:rsidRDefault="0019276A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5</w:t>
      </w:r>
      <w:r w:rsidR="003F4134" w:rsidRPr="00693288">
        <w:rPr>
          <w:sz w:val="26"/>
          <w:szCs w:val="26"/>
        </w:rPr>
        <w:t>) безвозмездность предоставления муниципальной услуги;</w:t>
      </w:r>
    </w:p>
    <w:p w:rsidR="003F4134" w:rsidRPr="00693288" w:rsidRDefault="0019276A" w:rsidP="006A48AF">
      <w:pPr>
        <w:pStyle w:val="a5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29</w:t>
      </w:r>
      <w:r w:rsidR="003F4134" w:rsidRPr="00693288">
        <w:rPr>
          <w:sz w:val="26"/>
          <w:szCs w:val="26"/>
        </w:rPr>
        <w:t>. Показателями качества муниципальной услуги являются: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1) отсутствие случаев нарушения сроков при предоставлении муниципальной услуги;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2) отсутствие случаев удовлетворения в судебном порядке заявлений заявителей, оспаривающих решения и действия (бездействие)</w:t>
      </w:r>
      <w:r w:rsidR="00917233" w:rsidRPr="00693288">
        <w:rPr>
          <w:sz w:val="26"/>
          <w:szCs w:val="26"/>
        </w:rPr>
        <w:t xml:space="preserve"> администрации, ее</w:t>
      </w:r>
      <w:r w:rsidRPr="00693288">
        <w:rPr>
          <w:sz w:val="26"/>
          <w:szCs w:val="26"/>
        </w:rPr>
        <w:t xml:space="preserve"> должностных лиц</w:t>
      </w:r>
      <w:r w:rsidR="00917233" w:rsidRPr="00693288">
        <w:rPr>
          <w:sz w:val="26"/>
          <w:szCs w:val="26"/>
        </w:rPr>
        <w:t xml:space="preserve">, </w:t>
      </w:r>
      <w:r w:rsidRPr="00693288">
        <w:rPr>
          <w:sz w:val="26"/>
          <w:szCs w:val="26"/>
        </w:rPr>
        <w:t>муниципальных служащих;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3) 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государственных и муниципальных услуг;</w:t>
      </w:r>
    </w:p>
    <w:p w:rsidR="00F37777" w:rsidRPr="00F941BB" w:rsidRDefault="00F37777" w:rsidP="00D062AA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  <w:lang w:val="en-US"/>
        </w:rPr>
        <w:t>III</w:t>
      </w:r>
      <w:r w:rsidRPr="00693288">
        <w:rPr>
          <w:b/>
          <w:bCs/>
          <w:sz w:val="26"/>
          <w:szCs w:val="26"/>
        </w:rPr>
        <w:t>. Административные процедуры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3.1. Регистрация запроса заявителя о предоставлении</w:t>
      </w: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E375C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30</w:t>
      </w:r>
      <w:r w:rsidR="003F4134" w:rsidRPr="00693288">
        <w:rPr>
          <w:sz w:val="26"/>
          <w:szCs w:val="26"/>
        </w:rPr>
        <w:t>.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(подраздел 2.1 настоящего административного регламента).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В целях регистрации запроса заявителя </w:t>
      </w:r>
      <w:r w:rsidR="003E375C" w:rsidRPr="00693288">
        <w:rPr>
          <w:sz w:val="26"/>
          <w:szCs w:val="26"/>
        </w:rPr>
        <w:t>специалист</w:t>
      </w:r>
      <w:r w:rsidRPr="00693288">
        <w:rPr>
          <w:sz w:val="26"/>
          <w:szCs w:val="26"/>
        </w:rPr>
        <w:t xml:space="preserve">, ответственный за прием документов, в срок, </w:t>
      </w:r>
      <w:r w:rsidR="003E375C" w:rsidRPr="00693288">
        <w:rPr>
          <w:sz w:val="26"/>
          <w:szCs w:val="26"/>
        </w:rPr>
        <w:t>указанный в подпункте 1 пункта 19</w:t>
      </w:r>
      <w:r w:rsidR="000967AA" w:rsidRPr="00693288">
        <w:rPr>
          <w:sz w:val="26"/>
          <w:szCs w:val="26"/>
        </w:rPr>
        <w:t xml:space="preserve"> </w:t>
      </w:r>
      <w:r w:rsidRPr="00693288">
        <w:rPr>
          <w:sz w:val="26"/>
          <w:szCs w:val="26"/>
        </w:rPr>
        <w:t>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</w:t>
      </w:r>
      <w:r w:rsidR="00045A84" w:rsidRPr="00693288">
        <w:rPr>
          <w:sz w:val="26"/>
          <w:szCs w:val="26"/>
        </w:rPr>
        <w:t>й услуги (пункт 17</w:t>
      </w:r>
      <w:r w:rsidRPr="00693288">
        <w:rPr>
          <w:sz w:val="26"/>
          <w:szCs w:val="26"/>
        </w:rPr>
        <w:t xml:space="preserve"> настоящего административного регламента).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</w:t>
      </w:r>
      <w:r w:rsidR="00045A84" w:rsidRPr="00693288">
        <w:rPr>
          <w:sz w:val="26"/>
          <w:szCs w:val="26"/>
        </w:rPr>
        <w:t>1</w:t>
      </w:r>
      <w:r w:rsidRPr="00693288">
        <w:rPr>
          <w:sz w:val="26"/>
          <w:szCs w:val="26"/>
        </w:rPr>
        <w:t>. В случае наличия оснований для отк</w:t>
      </w:r>
      <w:r w:rsidR="00045A84" w:rsidRPr="00693288">
        <w:rPr>
          <w:sz w:val="26"/>
          <w:szCs w:val="26"/>
        </w:rPr>
        <w:t>аза в приеме документов (пункт 17</w:t>
      </w:r>
      <w:r w:rsidRPr="00693288">
        <w:rPr>
          <w:sz w:val="26"/>
          <w:szCs w:val="26"/>
        </w:rPr>
        <w:t xml:space="preserve"> настоящего административного регламента) </w:t>
      </w:r>
      <w:r w:rsidR="00453A24" w:rsidRPr="00693288">
        <w:rPr>
          <w:sz w:val="26"/>
          <w:szCs w:val="26"/>
        </w:rPr>
        <w:t>специалист</w:t>
      </w:r>
      <w:r w:rsidRPr="00693288">
        <w:rPr>
          <w:sz w:val="26"/>
          <w:szCs w:val="26"/>
        </w:rPr>
        <w:t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случаях, предусмотр</w:t>
      </w:r>
      <w:r w:rsidR="00453A24" w:rsidRPr="00693288">
        <w:rPr>
          <w:sz w:val="26"/>
          <w:szCs w:val="26"/>
        </w:rPr>
        <w:t>енных подпунктами 2 и 3 пункта 17</w:t>
      </w:r>
      <w:r w:rsidRPr="00693288">
        <w:rPr>
          <w:sz w:val="26"/>
          <w:szCs w:val="26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Уведомление об отказе в приеме документов подписывается </w:t>
      </w:r>
      <w:r w:rsidR="00453A24" w:rsidRPr="00693288">
        <w:rPr>
          <w:sz w:val="26"/>
          <w:szCs w:val="26"/>
        </w:rPr>
        <w:t>главой муниципального образования</w:t>
      </w:r>
      <w:r w:rsidRPr="00693288">
        <w:rPr>
          <w:sz w:val="26"/>
          <w:szCs w:val="26"/>
        </w:rPr>
        <w:t xml:space="preserve"> и вручается заявителю лично (в случае его явки) либо направляется заявителю: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 При этом заявителю возвращаются представленные им документы;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через Архангельский региональный портал государственных и муниципальных услуг (функций) или Единый портал государственных и муниципальных услуг </w:t>
      </w:r>
      <w:r w:rsidRPr="00693288">
        <w:rPr>
          <w:sz w:val="26"/>
          <w:szCs w:val="26"/>
        </w:rPr>
        <w:lastRenderedPageBreak/>
        <w:t>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любым из способов, предусмотренных </w:t>
      </w:r>
      <w:r w:rsidR="00453A24" w:rsidRPr="00693288">
        <w:rPr>
          <w:sz w:val="26"/>
          <w:szCs w:val="26"/>
        </w:rPr>
        <w:t>настоящим пунктом</w:t>
      </w:r>
      <w:r w:rsidRPr="00693288">
        <w:rPr>
          <w:sz w:val="26"/>
          <w:szCs w:val="26"/>
        </w:rPr>
        <w:t>, – если заявитель указал на такой способ в запросе.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</w:t>
      </w:r>
      <w:r w:rsidR="00453A24" w:rsidRPr="00693288">
        <w:rPr>
          <w:sz w:val="26"/>
          <w:szCs w:val="26"/>
        </w:rPr>
        <w:t>2</w:t>
      </w:r>
      <w:r w:rsidRPr="00693288">
        <w:rPr>
          <w:sz w:val="26"/>
          <w:szCs w:val="26"/>
        </w:rPr>
        <w:t>. В случае отсутствия оснований для отк</w:t>
      </w:r>
      <w:r w:rsidR="0076162F" w:rsidRPr="00693288">
        <w:rPr>
          <w:sz w:val="26"/>
          <w:szCs w:val="26"/>
        </w:rPr>
        <w:t>аза в приеме документов (пункт 17</w:t>
      </w:r>
      <w:r w:rsidRPr="00693288">
        <w:rPr>
          <w:sz w:val="26"/>
          <w:szCs w:val="26"/>
        </w:rPr>
        <w:t xml:space="preserve"> настоящего административного регламента) </w:t>
      </w:r>
      <w:r w:rsidR="0076162F" w:rsidRPr="00693288">
        <w:rPr>
          <w:sz w:val="26"/>
          <w:szCs w:val="26"/>
        </w:rPr>
        <w:t>ответственный специалист</w:t>
      </w:r>
      <w:r w:rsidRPr="00693288">
        <w:rPr>
          <w:sz w:val="26"/>
          <w:szCs w:val="26"/>
        </w:rPr>
        <w:t xml:space="preserve"> регистрирует запрос заявителя, поступивший на бумажном носителе, в Архангельской региональной системе исполнения регламентов.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В случае отсутствия оснований для отк</w:t>
      </w:r>
      <w:r w:rsidR="0076162F" w:rsidRPr="00693288">
        <w:rPr>
          <w:sz w:val="26"/>
          <w:szCs w:val="26"/>
        </w:rPr>
        <w:t>аза в приеме документов (пункт 17</w:t>
      </w:r>
      <w:r w:rsidRPr="00693288">
        <w:rPr>
          <w:sz w:val="26"/>
          <w:szCs w:val="26"/>
        </w:rPr>
        <w:t xml:space="preserve"> настоящего административного регламента) </w:t>
      </w:r>
      <w:r w:rsidR="0076162F" w:rsidRPr="00693288">
        <w:rPr>
          <w:sz w:val="26"/>
          <w:szCs w:val="26"/>
        </w:rPr>
        <w:t>ответственный специалист</w:t>
      </w:r>
      <w:r w:rsidRPr="00693288">
        <w:rPr>
          <w:sz w:val="26"/>
          <w:szCs w:val="26"/>
        </w:rPr>
        <w:t>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принимает запрос заявителя, поступивший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(функций), в Архангельской региональной системе исполнения регламентов;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направляет заявителю, представившему запрос о предоставлении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(функций), уведомление о приеме и регистрации запроса.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 xml:space="preserve">3.2. Рассмотрение вопроса о </w:t>
      </w:r>
      <w:r w:rsidR="0076162F" w:rsidRPr="00693288">
        <w:rPr>
          <w:b/>
          <w:bCs/>
          <w:sz w:val="26"/>
          <w:szCs w:val="26"/>
        </w:rPr>
        <w:t>предоставлении 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</w:t>
      </w:r>
      <w:r w:rsidR="00114B47" w:rsidRPr="00693288">
        <w:rPr>
          <w:sz w:val="26"/>
          <w:szCs w:val="26"/>
        </w:rPr>
        <w:t>3</w:t>
      </w:r>
      <w:r w:rsidRPr="00693288">
        <w:rPr>
          <w:sz w:val="26"/>
          <w:szCs w:val="26"/>
        </w:rPr>
        <w:t>. Основанием для начала выполнения админ</w:t>
      </w:r>
      <w:r w:rsidR="0076162F" w:rsidRPr="00693288">
        <w:rPr>
          <w:sz w:val="26"/>
          <w:szCs w:val="26"/>
        </w:rPr>
        <w:t xml:space="preserve">истративной процедуры является </w:t>
      </w:r>
      <w:r w:rsidRPr="00693288">
        <w:rPr>
          <w:sz w:val="26"/>
          <w:szCs w:val="26"/>
        </w:rPr>
        <w:t>регистрация запроса заявителя о предоставлении муниципальной</w:t>
      </w:r>
      <w:r w:rsidR="0076162F" w:rsidRPr="00693288">
        <w:rPr>
          <w:sz w:val="26"/>
          <w:szCs w:val="26"/>
        </w:rPr>
        <w:t xml:space="preserve"> услуги</w:t>
      </w:r>
      <w:r w:rsidRPr="00693288">
        <w:rPr>
          <w:sz w:val="26"/>
          <w:szCs w:val="26"/>
        </w:rPr>
        <w:t>.</w:t>
      </w:r>
    </w:p>
    <w:p w:rsidR="003F4134" w:rsidRPr="00693288" w:rsidRDefault="00114B47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35</w:t>
      </w:r>
      <w:r w:rsidR="003F4134" w:rsidRPr="00693288">
        <w:rPr>
          <w:sz w:val="26"/>
          <w:szCs w:val="26"/>
        </w:rPr>
        <w:t>. Муниципальный служащий, ответственный за рассмотрение вопроса о</w:t>
      </w:r>
      <w:r w:rsidR="0076162F" w:rsidRPr="00693288">
        <w:rPr>
          <w:sz w:val="26"/>
          <w:szCs w:val="26"/>
        </w:rPr>
        <w:t xml:space="preserve"> предоставлении услуги</w:t>
      </w:r>
      <w:r w:rsidR="003F4134" w:rsidRPr="00693288">
        <w:rPr>
          <w:sz w:val="26"/>
          <w:szCs w:val="26"/>
        </w:rPr>
        <w:t xml:space="preserve">, в срок, предусмотренный </w:t>
      </w:r>
      <w:r w:rsidR="0076162F" w:rsidRPr="00693288">
        <w:rPr>
          <w:sz w:val="26"/>
          <w:szCs w:val="26"/>
        </w:rPr>
        <w:t>пунктом 19</w:t>
      </w:r>
      <w:r w:rsidR="003F4134" w:rsidRPr="00693288">
        <w:rPr>
          <w:sz w:val="26"/>
          <w:szCs w:val="26"/>
        </w:rPr>
        <w:t xml:space="preserve"> настоящего административного регламента: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1) проверяет наличие или отс</w:t>
      </w:r>
      <w:r w:rsidR="0076162F" w:rsidRPr="00693288">
        <w:rPr>
          <w:sz w:val="26"/>
          <w:szCs w:val="26"/>
        </w:rPr>
        <w:t xml:space="preserve">утствие оснований для отказа в </w:t>
      </w:r>
      <w:r w:rsidRPr="00693288">
        <w:rPr>
          <w:sz w:val="26"/>
          <w:szCs w:val="26"/>
        </w:rPr>
        <w:t>предоставлении муниципальной</w:t>
      </w:r>
      <w:r w:rsidR="0076162F" w:rsidRPr="00693288">
        <w:rPr>
          <w:sz w:val="26"/>
          <w:szCs w:val="26"/>
        </w:rPr>
        <w:t xml:space="preserve"> услуги</w:t>
      </w:r>
      <w:r w:rsidRPr="00693288">
        <w:rPr>
          <w:sz w:val="26"/>
          <w:szCs w:val="26"/>
        </w:rPr>
        <w:t>;</w:t>
      </w:r>
    </w:p>
    <w:p w:rsidR="003F4134" w:rsidRPr="00693288" w:rsidRDefault="00114B47" w:rsidP="00D062A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36</w:t>
      </w:r>
      <w:r w:rsidR="003F4134" w:rsidRPr="00693288">
        <w:rPr>
          <w:sz w:val="26"/>
          <w:szCs w:val="26"/>
        </w:rPr>
        <w:t xml:space="preserve">. В случае наличия оснований для отказа в </w:t>
      </w:r>
      <w:r w:rsidR="00CA4BA1" w:rsidRPr="00693288">
        <w:rPr>
          <w:sz w:val="26"/>
          <w:szCs w:val="26"/>
        </w:rPr>
        <w:t>предоставлении муниципальной услуги</w:t>
      </w:r>
      <w:r w:rsidR="003F4134" w:rsidRPr="00693288">
        <w:rPr>
          <w:sz w:val="26"/>
          <w:szCs w:val="26"/>
        </w:rPr>
        <w:t>, предусмотренных пунктом 2</w:t>
      </w:r>
      <w:r w:rsidR="00CA4BA1" w:rsidRPr="00693288">
        <w:rPr>
          <w:sz w:val="26"/>
          <w:szCs w:val="26"/>
        </w:rPr>
        <w:t>2</w:t>
      </w:r>
      <w:r w:rsidR="003F4134" w:rsidRPr="00693288">
        <w:rPr>
          <w:sz w:val="26"/>
          <w:szCs w:val="26"/>
        </w:rPr>
        <w:t xml:space="preserve"> настоящего административного регламента, </w:t>
      </w:r>
      <w:r w:rsidR="00CA4BA1" w:rsidRPr="00693288">
        <w:rPr>
          <w:sz w:val="26"/>
          <w:szCs w:val="26"/>
        </w:rPr>
        <w:t>ответственное лицо</w:t>
      </w:r>
      <w:r w:rsidR="003F4134" w:rsidRPr="00693288">
        <w:rPr>
          <w:sz w:val="26"/>
          <w:szCs w:val="26"/>
        </w:rPr>
        <w:t xml:space="preserve"> подготавливает</w:t>
      </w:r>
      <w:r w:rsidR="00F12A61" w:rsidRPr="00693288">
        <w:rPr>
          <w:sz w:val="26"/>
          <w:szCs w:val="26"/>
        </w:rPr>
        <w:t xml:space="preserve"> </w:t>
      </w:r>
      <w:r w:rsidR="00CA4BA1" w:rsidRPr="00693288">
        <w:rPr>
          <w:sz w:val="26"/>
          <w:szCs w:val="26"/>
        </w:rPr>
        <w:t>реш</w:t>
      </w:r>
      <w:r w:rsidR="00F12A61" w:rsidRPr="00693288">
        <w:rPr>
          <w:sz w:val="26"/>
          <w:szCs w:val="26"/>
        </w:rPr>
        <w:t xml:space="preserve">ение администрации </w:t>
      </w:r>
      <w:r w:rsidR="003F4134" w:rsidRPr="00693288">
        <w:rPr>
          <w:sz w:val="26"/>
          <w:szCs w:val="26"/>
        </w:rPr>
        <w:t xml:space="preserve">об отказе в </w:t>
      </w:r>
      <w:r w:rsidR="00CA4BA1" w:rsidRPr="00693288">
        <w:rPr>
          <w:sz w:val="26"/>
          <w:szCs w:val="26"/>
        </w:rPr>
        <w:t>предоставлении муниципальной услуги</w:t>
      </w:r>
      <w:r w:rsidR="003F4134" w:rsidRPr="00693288">
        <w:rPr>
          <w:sz w:val="26"/>
          <w:szCs w:val="26"/>
        </w:rPr>
        <w:t>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В </w:t>
      </w:r>
      <w:r w:rsidR="00CA4BA1" w:rsidRPr="00693288">
        <w:rPr>
          <w:sz w:val="26"/>
          <w:szCs w:val="26"/>
        </w:rPr>
        <w:t>реш</w:t>
      </w:r>
      <w:r w:rsidR="00417565" w:rsidRPr="00693288">
        <w:rPr>
          <w:sz w:val="26"/>
          <w:szCs w:val="26"/>
        </w:rPr>
        <w:t xml:space="preserve">ении </w:t>
      </w:r>
      <w:r w:rsidRPr="00693288">
        <w:rPr>
          <w:sz w:val="26"/>
          <w:szCs w:val="26"/>
        </w:rPr>
        <w:t xml:space="preserve">администрации об отказе в </w:t>
      </w:r>
      <w:r w:rsidR="00CA4BA1" w:rsidRPr="00693288">
        <w:rPr>
          <w:sz w:val="26"/>
          <w:szCs w:val="26"/>
        </w:rPr>
        <w:t>предоставлении муниципальной услуги</w:t>
      </w:r>
      <w:r w:rsidRPr="00693288">
        <w:rPr>
          <w:sz w:val="26"/>
          <w:szCs w:val="26"/>
        </w:rPr>
        <w:t xml:space="preserve"> указывается конкретное основание для отказа и разъясняется, в чем оно состоит.</w:t>
      </w:r>
    </w:p>
    <w:p w:rsidR="003F4134" w:rsidRPr="00693288" w:rsidRDefault="005C0B17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</w:t>
      </w:r>
      <w:r w:rsidR="00D062AA">
        <w:rPr>
          <w:sz w:val="26"/>
          <w:szCs w:val="26"/>
        </w:rPr>
        <w:t>7</w:t>
      </w:r>
      <w:r w:rsidR="003F4134" w:rsidRPr="00693288">
        <w:rPr>
          <w:sz w:val="26"/>
          <w:szCs w:val="26"/>
        </w:rPr>
        <w:t xml:space="preserve">. В случае отсутствия оснований для отказа в </w:t>
      </w:r>
      <w:r w:rsidRPr="00693288">
        <w:rPr>
          <w:sz w:val="26"/>
          <w:szCs w:val="26"/>
        </w:rPr>
        <w:t>услуге</w:t>
      </w:r>
      <w:r w:rsidR="003F4134" w:rsidRPr="00693288">
        <w:rPr>
          <w:sz w:val="26"/>
          <w:szCs w:val="26"/>
        </w:rPr>
        <w:t>, предусмотренных пунктом 2</w:t>
      </w:r>
      <w:r w:rsidRPr="00693288">
        <w:rPr>
          <w:sz w:val="26"/>
          <w:szCs w:val="26"/>
        </w:rPr>
        <w:t>2</w:t>
      </w:r>
      <w:r w:rsidR="003F4134" w:rsidRPr="00693288">
        <w:rPr>
          <w:sz w:val="26"/>
          <w:szCs w:val="26"/>
        </w:rPr>
        <w:t xml:space="preserve"> настоящего административного регламента, </w:t>
      </w:r>
      <w:r w:rsidRPr="00693288">
        <w:rPr>
          <w:sz w:val="26"/>
          <w:szCs w:val="26"/>
        </w:rPr>
        <w:t>подготавливает согласие арендатору муниципального имущества на его сдачу в субаренду</w:t>
      </w:r>
      <w:r w:rsidR="003F4134" w:rsidRPr="00693288">
        <w:rPr>
          <w:sz w:val="26"/>
          <w:szCs w:val="26"/>
        </w:rPr>
        <w:t>.</w:t>
      </w:r>
    </w:p>
    <w:p w:rsidR="003F4134" w:rsidRPr="00693288" w:rsidRDefault="005C0B17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3</w:t>
      </w:r>
      <w:r w:rsidR="00D062AA">
        <w:rPr>
          <w:sz w:val="26"/>
          <w:szCs w:val="26"/>
        </w:rPr>
        <w:t>8</w:t>
      </w:r>
      <w:r w:rsidR="003F4134" w:rsidRPr="00693288">
        <w:rPr>
          <w:sz w:val="26"/>
          <w:szCs w:val="26"/>
        </w:rPr>
        <w:t xml:space="preserve">. </w:t>
      </w:r>
      <w:r w:rsidRPr="00693288">
        <w:rPr>
          <w:sz w:val="26"/>
          <w:szCs w:val="26"/>
        </w:rPr>
        <w:t>Согласие</w:t>
      </w:r>
      <w:r w:rsidR="003F4134" w:rsidRPr="00693288">
        <w:rPr>
          <w:sz w:val="26"/>
          <w:szCs w:val="26"/>
        </w:rPr>
        <w:t xml:space="preserve"> или </w:t>
      </w:r>
      <w:r w:rsidRPr="00693288">
        <w:rPr>
          <w:sz w:val="26"/>
          <w:szCs w:val="26"/>
        </w:rPr>
        <w:t xml:space="preserve">решение </w:t>
      </w:r>
      <w:r w:rsidR="003F4134" w:rsidRPr="00693288">
        <w:rPr>
          <w:sz w:val="26"/>
          <w:szCs w:val="26"/>
        </w:rPr>
        <w:t xml:space="preserve">об отказе в </w:t>
      </w:r>
      <w:r w:rsidRPr="00693288">
        <w:rPr>
          <w:sz w:val="26"/>
          <w:szCs w:val="26"/>
        </w:rPr>
        <w:t>предоставлении муниципальной услуги</w:t>
      </w:r>
      <w:r w:rsidR="003F4134" w:rsidRPr="00693288">
        <w:rPr>
          <w:sz w:val="26"/>
          <w:szCs w:val="26"/>
        </w:rPr>
        <w:t xml:space="preserve"> подписывается главой администрации и передается </w:t>
      </w:r>
      <w:r w:rsidRPr="00693288">
        <w:rPr>
          <w:sz w:val="26"/>
          <w:szCs w:val="26"/>
        </w:rPr>
        <w:t>ответственному специалисту</w:t>
      </w:r>
      <w:r w:rsidR="003F4134" w:rsidRPr="00693288">
        <w:rPr>
          <w:sz w:val="26"/>
          <w:szCs w:val="26"/>
        </w:rPr>
        <w:t xml:space="preserve"> в срок, предусмотренный пунктом </w:t>
      </w:r>
      <w:r w:rsidRPr="00693288">
        <w:rPr>
          <w:sz w:val="26"/>
          <w:szCs w:val="26"/>
        </w:rPr>
        <w:t>19</w:t>
      </w:r>
      <w:r w:rsidR="003F4134" w:rsidRPr="00693288">
        <w:rPr>
          <w:sz w:val="26"/>
          <w:szCs w:val="26"/>
        </w:rPr>
        <w:t xml:space="preserve"> настоящего административного регламента.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D062A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93288">
        <w:rPr>
          <w:b/>
          <w:sz w:val="26"/>
          <w:szCs w:val="26"/>
        </w:rPr>
        <w:t>3.3. Выдача заявителю результата предоставления</w:t>
      </w:r>
      <w:r w:rsidR="00D062AA">
        <w:rPr>
          <w:b/>
          <w:sz w:val="26"/>
          <w:szCs w:val="26"/>
        </w:rPr>
        <w:t xml:space="preserve"> </w:t>
      </w:r>
      <w:r w:rsidRPr="00693288">
        <w:rPr>
          <w:b/>
          <w:sz w:val="26"/>
          <w:szCs w:val="26"/>
        </w:rPr>
        <w:t>муниципальной услуги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D062AA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39</w:t>
      </w:r>
      <w:r w:rsidR="003F4134" w:rsidRPr="00693288">
        <w:rPr>
          <w:sz w:val="26"/>
          <w:szCs w:val="26"/>
        </w:rPr>
        <w:t>. Основанием для начала выполнения административной процедуры является подготовка и подписание документов, предусмотренн</w:t>
      </w:r>
      <w:r w:rsidR="00FA1735" w:rsidRPr="00693288">
        <w:rPr>
          <w:sz w:val="26"/>
          <w:szCs w:val="26"/>
        </w:rPr>
        <w:t>ых пунктом 3</w:t>
      </w:r>
      <w:r>
        <w:rPr>
          <w:sz w:val="26"/>
          <w:szCs w:val="26"/>
        </w:rPr>
        <w:t>7</w:t>
      </w:r>
      <w:r w:rsidR="003F4134" w:rsidRPr="00693288">
        <w:rPr>
          <w:sz w:val="26"/>
          <w:szCs w:val="26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lastRenderedPageBreak/>
        <w:t>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электронного документа, подписанного главой администрации с использованием усиленной квалифицированной электронной подписи;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документа на бумажном носителе, подтверждающего содержание электронного документа, направленного</w:t>
      </w:r>
      <w:r w:rsidR="00F12A61" w:rsidRPr="00693288">
        <w:rPr>
          <w:sz w:val="26"/>
          <w:szCs w:val="26"/>
        </w:rPr>
        <w:t xml:space="preserve"> администрацией</w:t>
      </w:r>
      <w:r w:rsidRPr="00693288">
        <w:rPr>
          <w:sz w:val="26"/>
          <w:szCs w:val="26"/>
        </w:rPr>
        <w:t>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информации из государственных информационных систем в случаях, предусмотренных законод</w:t>
      </w:r>
      <w:r w:rsidR="00AA3827" w:rsidRPr="00693288">
        <w:rPr>
          <w:sz w:val="26"/>
          <w:szCs w:val="26"/>
        </w:rPr>
        <w:t>ательством Российской Федерации</w:t>
      </w:r>
      <w:r w:rsidRPr="00693288">
        <w:rPr>
          <w:sz w:val="26"/>
          <w:szCs w:val="26"/>
        </w:rPr>
        <w:t>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Возможность получения результата предоставления муниципальной услуги в форме электронного документа или документа на бумажном носителе, подтверждающего содержание электронного документа, обеспечивается заявителю в течение срок</w:t>
      </w:r>
      <w:r w:rsidR="00AA3827" w:rsidRPr="00693288">
        <w:rPr>
          <w:sz w:val="26"/>
          <w:szCs w:val="26"/>
        </w:rPr>
        <w:t>а</w:t>
      </w:r>
      <w:r w:rsidRPr="00693288">
        <w:rPr>
          <w:sz w:val="26"/>
          <w:szCs w:val="26"/>
        </w:rPr>
        <w:t xml:space="preserve"> действия документа, являющегося результатом предоставления муниципальной услуги, если такой срок установлен нормативными правовым</w:t>
      </w:r>
      <w:r w:rsidR="00AA3827" w:rsidRPr="00693288">
        <w:rPr>
          <w:sz w:val="26"/>
          <w:szCs w:val="26"/>
        </w:rPr>
        <w:t>и актами Российской Федерации.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4</w:t>
      </w:r>
      <w:r w:rsidR="00D062AA">
        <w:rPr>
          <w:sz w:val="26"/>
          <w:szCs w:val="26"/>
        </w:rPr>
        <w:t>0</w:t>
      </w:r>
      <w:r w:rsidRPr="00693288">
        <w:rPr>
          <w:sz w:val="26"/>
          <w:szCs w:val="26"/>
        </w:rPr>
        <w:t xml:space="preserve">. </w:t>
      </w:r>
      <w:r w:rsidR="00237343" w:rsidRPr="00693288">
        <w:rPr>
          <w:sz w:val="26"/>
          <w:szCs w:val="26"/>
        </w:rPr>
        <w:t>Ответственный специалист</w:t>
      </w:r>
      <w:r w:rsidRPr="00693288">
        <w:rPr>
          <w:sz w:val="26"/>
          <w:szCs w:val="26"/>
        </w:rPr>
        <w:t xml:space="preserve"> в срок, предусмотренный </w:t>
      </w:r>
      <w:r w:rsidR="00237343" w:rsidRPr="00693288">
        <w:rPr>
          <w:sz w:val="26"/>
          <w:szCs w:val="26"/>
        </w:rPr>
        <w:t>пунктом 19</w:t>
      </w:r>
      <w:r w:rsidRPr="00693288">
        <w:rPr>
          <w:sz w:val="26"/>
          <w:szCs w:val="26"/>
        </w:rPr>
        <w:t xml:space="preserve">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любым из способов, предусмотренных </w:t>
      </w:r>
      <w:r w:rsidR="00237343" w:rsidRPr="00693288">
        <w:rPr>
          <w:sz w:val="26"/>
          <w:szCs w:val="26"/>
        </w:rPr>
        <w:t>настоящим пунктом</w:t>
      </w:r>
      <w:r w:rsidRPr="00693288">
        <w:rPr>
          <w:sz w:val="26"/>
          <w:szCs w:val="26"/>
        </w:rPr>
        <w:t>, – если заявитель указал на такой способ в запросе.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4</w:t>
      </w:r>
      <w:r w:rsidR="00D062AA">
        <w:rPr>
          <w:sz w:val="26"/>
          <w:szCs w:val="26"/>
        </w:rPr>
        <w:t>1</w:t>
      </w:r>
      <w:r w:rsidRPr="00693288">
        <w:rPr>
          <w:sz w:val="26"/>
          <w:szCs w:val="26"/>
        </w:rPr>
        <w:t>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1</w:t>
      </w:r>
      <w:r w:rsidR="00C91834" w:rsidRPr="00693288">
        <w:rPr>
          <w:sz w:val="26"/>
          <w:szCs w:val="26"/>
        </w:rPr>
        <w:t>6</w:t>
      </w:r>
      <w:r w:rsidRPr="00693288">
        <w:rPr>
          <w:sz w:val="26"/>
          <w:szCs w:val="26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3F4134" w:rsidRPr="00693288" w:rsidRDefault="00C91834" w:rsidP="006A48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3288">
        <w:rPr>
          <w:sz w:val="26"/>
          <w:szCs w:val="26"/>
        </w:rPr>
        <w:t>Ответственный специалист</w:t>
      </w:r>
      <w:r w:rsidR="003F4134" w:rsidRPr="00693288">
        <w:rPr>
          <w:sz w:val="26"/>
          <w:szCs w:val="26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93288">
        <w:rPr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C91834" w:rsidRPr="00693288">
        <w:rPr>
          <w:sz w:val="26"/>
          <w:szCs w:val="26"/>
        </w:rPr>
        <w:t>ответственный специалист</w:t>
      </w:r>
      <w:r w:rsidRPr="00693288">
        <w:rPr>
          <w:sz w:val="26"/>
          <w:szCs w:val="26"/>
        </w:rPr>
        <w:t xml:space="preserve"> осуществляет их замену в срок, не превышающий пяти рабочих дней со дня поступления соответствующего заявления.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  <w:lang w:val="en-US"/>
        </w:rPr>
        <w:t>IV</w:t>
      </w:r>
      <w:r w:rsidRPr="00693288">
        <w:rPr>
          <w:b/>
          <w:bCs/>
          <w:sz w:val="26"/>
          <w:szCs w:val="26"/>
        </w:rPr>
        <w:t>. Контроль за исполнением административного регламента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F4134" w:rsidRPr="00693288" w:rsidRDefault="003F4134" w:rsidP="006A48AF">
      <w:pPr>
        <w:pStyle w:val="a5"/>
        <w:outlineLvl w:val="1"/>
        <w:rPr>
          <w:sz w:val="26"/>
          <w:szCs w:val="26"/>
        </w:rPr>
      </w:pPr>
      <w:r w:rsidRPr="00693288">
        <w:rPr>
          <w:sz w:val="26"/>
          <w:szCs w:val="26"/>
        </w:rPr>
        <w:t>4</w:t>
      </w:r>
      <w:r w:rsidR="00D062AA">
        <w:rPr>
          <w:sz w:val="26"/>
          <w:szCs w:val="26"/>
        </w:rPr>
        <w:t>2</w:t>
      </w:r>
      <w:r w:rsidRPr="00693288">
        <w:rPr>
          <w:sz w:val="26"/>
          <w:szCs w:val="26"/>
        </w:rPr>
        <w:t>. Контроль за исполнением настоящего административного регламента осуществляется главой администрации в следующих формах: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93288">
        <w:rPr>
          <w:sz w:val="26"/>
          <w:szCs w:val="26"/>
        </w:rPr>
        <w:t xml:space="preserve">текущее наблюдение за выполнением </w:t>
      </w:r>
      <w:r w:rsidR="007C2D80" w:rsidRPr="00693288">
        <w:rPr>
          <w:sz w:val="26"/>
          <w:szCs w:val="26"/>
        </w:rPr>
        <w:t>специалистами</w:t>
      </w:r>
      <w:r w:rsidRPr="00693288">
        <w:rPr>
          <w:sz w:val="26"/>
          <w:szCs w:val="26"/>
        </w:rPr>
        <w:t xml:space="preserve"> администрации административных действий при предоставлении муниципальной услуги;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93288">
        <w:rPr>
          <w:sz w:val="26"/>
          <w:szCs w:val="26"/>
        </w:rPr>
        <w:lastRenderedPageBreak/>
        <w:t xml:space="preserve">рассмотрение жалоб на решения, действия (бездействие) должностных лиц, </w:t>
      </w:r>
      <w:r w:rsidR="007C2D80" w:rsidRPr="00693288">
        <w:rPr>
          <w:sz w:val="26"/>
          <w:szCs w:val="26"/>
        </w:rPr>
        <w:t>специалистов</w:t>
      </w:r>
      <w:r w:rsidRPr="00693288">
        <w:rPr>
          <w:sz w:val="26"/>
          <w:szCs w:val="26"/>
        </w:rPr>
        <w:t xml:space="preserve"> администрации, выполняющих административные действия при предоставлении муниципальной услуги.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93288">
        <w:rPr>
          <w:sz w:val="26"/>
          <w:szCs w:val="26"/>
        </w:rPr>
        <w:t>4</w:t>
      </w:r>
      <w:r w:rsidR="00D062AA">
        <w:rPr>
          <w:sz w:val="26"/>
          <w:szCs w:val="26"/>
        </w:rPr>
        <w:t>3</w:t>
      </w:r>
      <w:r w:rsidRPr="00693288">
        <w:rPr>
          <w:sz w:val="26"/>
          <w:szCs w:val="26"/>
        </w:rPr>
        <w:t xml:space="preserve">. Обязанности </w:t>
      </w:r>
      <w:r w:rsidR="007C2D80" w:rsidRPr="00693288">
        <w:rPr>
          <w:sz w:val="26"/>
          <w:szCs w:val="26"/>
        </w:rPr>
        <w:t>ответственных специалистов</w:t>
      </w:r>
      <w:r w:rsidRPr="00693288">
        <w:rPr>
          <w:sz w:val="26"/>
          <w:szCs w:val="26"/>
        </w:rPr>
        <w:t xml:space="preserve">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</w:t>
      </w:r>
      <w:r w:rsidR="00127A68" w:rsidRPr="00693288">
        <w:rPr>
          <w:sz w:val="26"/>
          <w:szCs w:val="26"/>
        </w:rPr>
        <w:t xml:space="preserve"> инструкциях </w:t>
      </w:r>
      <w:r w:rsidRPr="00693288">
        <w:rPr>
          <w:sz w:val="26"/>
          <w:szCs w:val="26"/>
        </w:rPr>
        <w:t xml:space="preserve">соответствующих </w:t>
      </w:r>
      <w:r w:rsidR="007C2D80" w:rsidRPr="00693288">
        <w:rPr>
          <w:sz w:val="26"/>
          <w:szCs w:val="26"/>
        </w:rPr>
        <w:t>специалистов</w:t>
      </w:r>
      <w:r w:rsidRPr="00693288">
        <w:rPr>
          <w:sz w:val="26"/>
          <w:szCs w:val="26"/>
        </w:rPr>
        <w:t>.</w:t>
      </w:r>
    </w:p>
    <w:p w:rsidR="003F4134" w:rsidRPr="00693288" w:rsidRDefault="007C2D80" w:rsidP="006A48A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93288">
        <w:rPr>
          <w:sz w:val="26"/>
          <w:szCs w:val="26"/>
        </w:rPr>
        <w:t>4</w:t>
      </w:r>
      <w:r w:rsidR="00D062AA">
        <w:rPr>
          <w:sz w:val="26"/>
          <w:szCs w:val="26"/>
        </w:rPr>
        <w:t>4</w:t>
      </w:r>
      <w:r w:rsidR="003F4134" w:rsidRPr="00693288">
        <w:rPr>
          <w:sz w:val="26"/>
          <w:szCs w:val="26"/>
        </w:rPr>
        <w:t xml:space="preserve">. Решения главы администрации могут быть оспорены в порядке, предусмотренном Федеральным законом от 27 июля 2010 года № 210-ФЗ </w:t>
      </w:r>
      <w:r w:rsidR="00DD7C31" w:rsidRPr="00693288">
        <w:rPr>
          <w:sz w:val="26"/>
          <w:szCs w:val="26"/>
        </w:rPr>
        <w:t>«</w:t>
      </w:r>
      <w:r w:rsidR="003F4134" w:rsidRPr="00693288">
        <w:rPr>
          <w:sz w:val="26"/>
          <w:szCs w:val="26"/>
        </w:rPr>
        <w:t>Об организации предоставления государственных и муниципальных услуг</w:t>
      </w:r>
      <w:r w:rsidR="00DD7C31" w:rsidRPr="00693288">
        <w:rPr>
          <w:sz w:val="26"/>
          <w:szCs w:val="26"/>
        </w:rPr>
        <w:t>»</w:t>
      </w:r>
      <w:r w:rsidR="003F4134" w:rsidRPr="00693288">
        <w:rPr>
          <w:sz w:val="26"/>
          <w:szCs w:val="26"/>
        </w:rPr>
        <w:t>, и в судебном порядке.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  <w:lang w:val="en-US"/>
        </w:rPr>
        <w:t>V</w:t>
      </w:r>
      <w:r w:rsidRPr="00693288">
        <w:rPr>
          <w:b/>
          <w:bCs/>
          <w:sz w:val="26"/>
          <w:szCs w:val="26"/>
        </w:rPr>
        <w:t>. Досудебный (внесудебный) порядок обжалования</w:t>
      </w:r>
    </w:p>
    <w:p w:rsidR="00442C23" w:rsidRPr="00693288" w:rsidRDefault="003F4134" w:rsidP="006A48A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решений и действий (бездействия)</w:t>
      </w:r>
      <w:r w:rsidR="003F35D9" w:rsidRPr="00693288">
        <w:rPr>
          <w:b/>
          <w:bCs/>
          <w:sz w:val="26"/>
          <w:szCs w:val="26"/>
        </w:rPr>
        <w:t xml:space="preserve"> администрации,</w:t>
      </w:r>
      <w:r w:rsidR="00442C23" w:rsidRPr="00693288">
        <w:rPr>
          <w:b/>
          <w:bCs/>
          <w:sz w:val="26"/>
          <w:szCs w:val="26"/>
        </w:rPr>
        <w:t xml:space="preserve"> ее</w:t>
      </w:r>
      <w:r w:rsidRPr="00693288">
        <w:rPr>
          <w:b/>
          <w:bCs/>
          <w:sz w:val="26"/>
          <w:szCs w:val="26"/>
        </w:rPr>
        <w:t xml:space="preserve"> должностных лиц,</w:t>
      </w:r>
    </w:p>
    <w:p w:rsidR="00442C23" w:rsidRPr="00693288" w:rsidRDefault="003F4134" w:rsidP="006A48A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муниципальных служащих [, а также многофункционального центра</w:t>
      </w:r>
    </w:p>
    <w:p w:rsidR="00442C23" w:rsidRPr="00693288" w:rsidRDefault="003F4134" w:rsidP="006A48A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предоставления государственных и муниципальных услуг и</w:t>
      </w:r>
    </w:p>
    <w:p w:rsidR="003F4134" w:rsidRPr="00693288" w:rsidRDefault="003F4134" w:rsidP="006A48A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93288">
        <w:rPr>
          <w:b/>
          <w:bCs/>
          <w:sz w:val="26"/>
          <w:szCs w:val="26"/>
        </w:rPr>
        <w:t>привлекаемых им организаций, их работников]</w:t>
      </w:r>
    </w:p>
    <w:p w:rsidR="003F4134" w:rsidRPr="00693288" w:rsidRDefault="003F4134" w:rsidP="006A48A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D062AA" w:rsidRPr="00D062AA" w:rsidRDefault="003C2ADB" w:rsidP="00D062A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93288">
        <w:rPr>
          <w:sz w:val="26"/>
          <w:szCs w:val="26"/>
        </w:rPr>
        <w:t>4</w:t>
      </w:r>
      <w:r w:rsidR="00D062AA">
        <w:rPr>
          <w:sz w:val="26"/>
          <w:szCs w:val="26"/>
        </w:rPr>
        <w:t>5</w:t>
      </w:r>
      <w:r w:rsidR="003F4134" w:rsidRPr="00693288">
        <w:rPr>
          <w:sz w:val="26"/>
          <w:szCs w:val="26"/>
        </w:rPr>
        <w:t xml:space="preserve">. </w:t>
      </w:r>
      <w:r w:rsidR="00D062AA" w:rsidRPr="00D062AA">
        <w:rPr>
          <w:sz w:val="26"/>
          <w:szCs w:val="26"/>
        </w:rPr>
        <w:t>Заявитель вправе в досудебном (внесудебном) порядке обратиться с жалобой на решения и действия (бездействие) должностных лиц, муниципальных служащих администрации (далее – жалоба).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D062AA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Pr="00D062AA">
        <w:rPr>
          <w:sz w:val="26"/>
          <w:szCs w:val="26"/>
        </w:rPr>
        <w:t xml:space="preserve">. </w:t>
      </w:r>
      <w:r w:rsidRPr="00D062AA">
        <w:rPr>
          <w:color w:val="000000"/>
          <w:sz w:val="26"/>
          <w:szCs w:val="26"/>
        </w:rPr>
        <w:t>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нормативными правовыми актами (в том числе настоящим административным регламентом) для предоставления муниципальной услуги;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4) отказ в приеме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нормативными правовыми актами (в том числе настоящим административным регламентом) для предоставления муниципальной услуги;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нормативными правовыми актами (в том числе настоящим административным регламентом);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 нормативными правовыми актами Архангельской области, муниципальными нормативными правовыми актами (в том числе настоящим административным регламентом);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lastRenderedPageBreak/>
        <w:t>7) отказ должностного лица, муниципального служащего администрации    в исправлении допущенных опечаток и ошибок в выданных в результате предоставления  муниципальной услуги документах, либо нарушение установленного срока таких исправлений;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062AA">
        <w:rPr>
          <w:color w:val="00000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актами.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062AA">
        <w:rPr>
          <w:sz w:val="26"/>
          <w:szCs w:val="26"/>
        </w:rPr>
        <w:t>4</w:t>
      </w:r>
      <w:r>
        <w:rPr>
          <w:sz w:val="26"/>
          <w:szCs w:val="26"/>
        </w:rPr>
        <w:t>7</w:t>
      </w:r>
      <w:r w:rsidRPr="00D062AA">
        <w:rPr>
          <w:sz w:val="26"/>
          <w:szCs w:val="26"/>
        </w:rPr>
        <w:t>. Жалобы подаются: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062AA">
        <w:rPr>
          <w:sz w:val="26"/>
          <w:szCs w:val="26"/>
        </w:rPr>
        <w:t>1) на решения и действия (бездействие) муниципальных служащих администрации – главе администрации.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062AA">
        <w:rPr>
          <w:sz w:val="26"/>
          <w:szCs w:val="26"/>
        </w:rPr>
        <w:t>4</w:t>
      </w:r>
      <w:r>
        <w:rPr>
          <w:sz w:val="26"/>
          <w:szCs w:val="26"/>
        </w:rPr>
        <w:t>8</w:t>
      </w:r>
      <w:r w:rsidRPr="00D062AA">
        <w:rPr>
          <w:sz w:val="26"/>
          <w:szCs w:val="26"/>
        </w:rPr>
        <w:t>. Жалоба на решения и действия (бездействие) администрации, ее должностных лиц, муниципальных служащих, может быть направлена по почте, с использованием Архангельского регионального портала государственных и муниципальных услуг либо Единого портала государственных и муниципальных услуг, а также может быть принята при личном приеме заявителя.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49</w:t>
      </w:r>
      <w:r w:rsidRPr="00D062AA">
        <w:rPr>
          <w:sz w:val="26"/>
          <w:szCs w:val="26"/>
        </w:rPr>
        <w:t>. Жалоба должна содержать: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D062AA">
        <w:rPr>
          <w:sz w:val="26"/>
          <w:szCs w:val="26"/>
        </w:rPr>
        <w:t xml:space="preserve">1) </w:t>
      </w:r>
      <w:r w:rsidRPr="00D062AA">
        <w:rPr>
          <w:color w:val="000000"/>
          <w:sz w:val="26"/>
          <w:szCs w:val="26"/>
        </w:rPr>
        <w:t>наименование органа, предоставляющего муниципальную услугу, должностного лица, муниципального служащего администрации, предоставляющего муниципальную услугу,  решения и действия (бездействие) которых обжалуются;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62AA" w:rsidRPr="00D062AA" w:rsidRDefault="00D062AA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  услугу, должностного лица, муниципального служащего администрации, предоставляющего муниципальную  услугу;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лица, муниципального служащего администрации, предоставляющего муниципальную  услугу.. Заявителем могут быть представлены документы (при наличии), подтверждающие доводы заявителя, либо их копии.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0</w:t>
      </w:r>
      <w:r w:rsidRPr="00D062AA">
        <w:rPr>
          <w:color w:val="000000"/>
          <w:sz w:val="26"/>
          <w:szCs w:val="26"/>
        </w:rPr>
        <w:t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исправлений, -  в течение пяти рабочих дней со дня ее регистрации.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1</w:t>
      </w:r>
      <w:r w:rsidRPr="00D062AA">
        <w:rPr>
          <w:color w:val="000000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D062AA">
        <w:rPr>
          <w:color w:val="000000"/>
          <w:sz w:val="26"/>
          <w:szCs w:val="26"/>
        </w:rPr>
        <w:lastRenderedPageBreak/>
        <w:t>Российской Федерации нормативными правовыми актами Архангельской области, муниципальными нормативными правовыми актами;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2) в удовлетворении жалобы отказывается.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2</w:t>
      </w:r>
      <w:r w:rsidRPr="00D062AA">
        <w:rPr>
          <w:color w:val="000000"/>
          <w:sz w:val="26"/>
          <w:szCs w:val="26"/>
        </w:rPr>
        <w:t>. Не позднее дня, следующего за днем принятия решения, указанного в пункте 57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D062AA" w:rsidRPr="00D062AA" w:rsidRDefault="00D062AA" w:rsidP="00D062AA">
      <w:pPr>
        <w:pStyle w:val="af4"/>
        <w:ind w:firstLine="709"/>
        <w:jc w:val="both"/>
        <w:rPr>
          <w:color w:val="000000"/>
          <w:sz w:val="26"/>
          <w:szCs w:val="26"/>
        </w:rPr>
      </w:pPr>
      <w:r w:rsidRPr="00D062AA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3</w:t>
      </w:r>
      <w:r w:rsidRPr="00D062AA">
        <w:rPr>
          <w:color w:val="000000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рассмотревшее жалобу, незамедлительно направляет имеющиеся материалы в органы прокуратуры.</w:t>
      </w:r>
    </w:p>
    <w:p w:rsidR="00E34F57" w:rsidRPr="00693288" w:rsidRDefault="00E34F57" w:rsidP="00D062A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</w:p>
    <w:p w:rsidR="00400892" w:rsidRDefault="00400892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Приложение № 1</w:t>
      </w:r>
    </w:p>
    <w:p w:rsidR="00400892" w:rsidRDefault="00400892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 </w:t>
      </w:r>
      <w:r w:rsidR="00F37777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дминистративному регламенту </w:t>
      </w:r>
    </w:p>
    <w:p w:rsidR="00400892" w:rsidRDefault="00400892" w:rsidP="00400892">
      <w:pPr>
        <w:jc w:val="right"/>
        <w:rPr>
          <w:sz w:val="24"/>
        </w:rPr>
      </w:pPr>
    </w:p>
    <w:p w:rsidR="00400892" w:rsidRDefault="00400892" w:rsidP="00400892">
      <w:pPr>
        <w:rPr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</w:t>
      </w:r>
      <w:r>
        <w:rPr>
          <w:sz w:val="24"/>
        </w:rPr>
        <w:t xml:space="preserve">Главе муниципального образования </w:t>
      </w:r>
    </w:p>
    <w:p w:rsidR="00400892" w:rsidRPr="009C4541" w:rsidRDefault="00400892" w:rsidP="00400892">
      <w:pPr>
        <w:ind w:left="4254" w:firstLine="709"/>
        <w:rPr>
          <w:sz w:val="24"/>
        </w:rPr>
      </w:pPr>
      <w:r>
        <w:rPr>
          <w:sz w:val="24"/>
        </w:rPr>
        <w:t>«</w:t>
      </w:r>
      <w:r w:rsidR="00D062AA">
        <w:rPr>
          <w:sz w:val="24"/>
        </w:rPr>
        <w:t>Ракуло-Кокшеньг</w:t>
      </w:r>
      <w:r>
        <w:rPr>
          <w:sz w:val="24"/>
        </w:rPr>
        <w:t>ское»</w:t>
      </w:r>
    </w:p>
    <w:p w:rsidR="00400892" w:rsidRDefault="00400892" w:rsidP="00400892">
      <w:pPr>
        <w:pStyle w:val="af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_______________________________________ </w:t>
      </w:r>
    </w:p>
    <w:p w:rsidR="00400892" w:rsidRDefault="00400892" w:rsidP="00400892">
      <w:pPr>
        <w:pStyle w:val="af"/>
        <w:spacing w:before="120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От ____________________________________ </w:t>
      </w:r>
    </w:p>
    <w:p w:rsidR="00400892" w:rsidRDefault="00400892" w:rsidP="00400892">
      <w:pPr>
        <w:pStyle w:val="af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_______________________________________ </w:t>
      </w:r>
    </w:p>
    <w:p w:rsidR="00400892" w:rsidRDefault="00400892" w:rsidP="00400892">
      <w:pPr>
        <w:pStyle w:val="af"/>
        <w:spacing w:after="283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ЗАЯВЛЕНИЕ </w:t>
      </w:r>
    </w:p>
    <w:p w:rsidR="00400892" w:rsidRDefault="00400892" w:rsidP="00400892">
      <w:pPr>
        <w:pStyle w:val="af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 реализации преимущественного права </w:t>
      </w:r>
    </w:p>
    <w:p w:rsidR="00400892" w:rsidRDefault="00400892" w:rsidP="00400892">
      <w:pPr>
        <w:pStyle w:val="af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 приобретение арендуемого муниципального имущества </w:t>
      </w:r>
    </w:p>
    <w:p w:rsidR="00400892" w:rsidRDefault="00400892" w:rsidP="00400892">
      <w:pPr>
        <w:pStyle w:val="af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муниципального образования </w:t>
      </w:r>
      <w:r w:rsidRPr="008422B8">
        <w:rPr>
          <w:rFonts w:ascii="Times New Roman" w:hAnsi="Times New Roman" w:cs="Times New Roman"/>
          <w:color w:val="000000"/>
          <w:sz w:val="24"/>
        </w:rPr>
        <w:t>«</w:t>
      </w:r>
      <w:r w:rsidR="00D062AA" w:rsidRPr="00D062AA">
        <w:rPr>
          <w:rFonts w:ascii="Times New Roman" w:hAnsi="Times New Roman" w:cs="Times New Roman"/>
          <w:sz w:val="24"/>
        </w:rPr>
        <w:t>Ракуло-Кокшеньгское</w:t>
      </w:r>
      <w:r w:rsidRPr="008422B8">
        <w:rPr>
          <w:rFonts w:ascii="Times New Roman" w:hAnsi="Times New Roman" w:cs="Times New Roman"/>
          <w:color w:val="000000"/>
          <w:sz w:val="24"/>
        </w:rPr>
        <w:t>»</w:t>
      </w: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Заявитель_____________________________________________________________________</w:t>
      </w:r>
    </w:p>
    <w:p w:rsidR="00400892" w:rsidRPr="009C4541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Cs w:val="20"/>
        </w:rPr>
      </w:pPr>
      <w:r w:rsidRPr="009C4541">
        <w:rPr>
          <w:rFonts w:ascii="Times New Roman" w:hAnsi="Times New Roman" w:cs="Times New Roman"/>
          <w:color w:val="000000"/>
          <w:szCs w:val="20"/>
        </w:rPr>
        <w:t xml:space="preserve">         (полное наименование юридического лица, фамилия, имя, отчество индивидуального предпринимателя) </w:t>
      </w: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Заявляю о своем волеизъявлении о реализации преимущественного права на приобретение по рыночной стоимости арендуемого муниципального имущества_______________________</w:t>
      </w: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C4541">
        <w:rPr>
          <w:rFonts w:ascii="Times New Roman" w:hAnsi="Times New Roman" w:cs="Times New Roman"/>
          <w:color w:val="000000"/>
          <w:sz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</w:t>
      </w:r>
    </w:p>
    <w:p w:rsidR="00400892" w:rsidRDefault="00400892" w:rsidP="00400892">
      <w:pPr>
        <w:pStyle w:val="af"/>
        <w:spacing w:after="283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  <w:r w:rsidRPr="009C4541">
        <w:rPr>
          <w:rFonts w:ascii="Times New Roman" w:hAnsi="Times New Roman" w:cs="Times New Roman"/>
          <w:color w:val="000000"/>
          <w:szCs w:val="20"/>
        </w:rPr>
        <w:t>(</w:t>
      </w:r>
      <w:r>
        <w:rPr>
          <w:rFonts w:ascii="Times New Roman" w:hAnsi="Times New Roman" w:cs="Times New Roman"/>
          <w:color w:val="000000"/>
          <w:szCs w:val="20"/>
        </w:rPr>
        <w:t>характеристики арендуемого имущества: наименование, адрес</w:t>
      </w:r>
      <w:r w:rsidRPr="009C4541">
        <w:rPr>
          <w:rFonts w:ascii="Times New Roman" w:hAnsi="Times New Roman" w:cs="Times New Roman"/>
          <w:color w:val="000000"/>
          <w:szCs w:val="20"/>
        </w:rPr>
        <w:t>)</w:t>
      </w:r>
    </w:p>
    <w:p w:rsidR="00400892" w:rsidRDefault="00400892" w:rsidP="00400892">
      <w:pPr>
        <w:pStyle w:val="af"/>
        <w:spacing w:after="283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Сведения о предмете выкупа арендуемого имущества__________________________________</w:t>
      </w: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400892" w:rsidRDefault="00400892" w:rsidP="00400892">
      <w:pPr>
        <w:pStyle w:val="af"/>
        <w:spacing w:after="283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  <w:r w:rsidRPr="00C7029A">
        <w:rPr>
          <w:rFonts w:ascii="Times New Roman" w:hAnsi="Times New Roman" w:cs="Times New Roman"/>
          <w:color w:val="000000"/>
          <w:szCs w:val="20"/>
        </w:rPr>
        <w:t>(</w:t>
      </w:r>
      <w:r>
        <w:rPr>
          <w:rFonts w:ascii="Times New Roman" w:hAnsi="Times New Roman" w:cs="Times New Roman"/>
          <w:color w:val="000000"/>
          <w:szCs w:val="20"/>
        </w:rPr>
        <w:t>срок действия договора аренды, информация о внесении арендной платы по договору</w:t>
      </w:r>
      <w:r w:rsidRPr="00C7029A">
        <w:rPr>
          <w:rFonts w:ascii="Times New Roman" w:hAnsi="Times New Roman" w:cs="Times New Roman"/>
          <w:color w:val="000000"/>
          <w:szCs w:val="20"/>
        </w:rPr>
        <w:t>)</w:t>
      </w:r>
    </w:p>
    <w:p w:rsidR="00400892" w:rsidRDefault="00400892" w:rsidP="00400892">
      <w:pPr>
        <w:pStyle w:val="af"/>
        <w:spacing w:after="283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Порядок оплаты приобретаемого имущества _________________________________________</w:t>
      </w: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Информация о включении (невключении) арендуемого имущества в Перечень муниципального имущества, </w:t>
      </w:r>
      <w:r w:rsidRPr="00C7029A">
        <w:rPr>
          <w:rFonts w:ascii="Times New Roman" w:hAnsi="Times New Roman" w:cs="Times New Roman"/>
          <w:color w:val="000000"/>
          <w:sz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</w:t>
      </w: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Адрес, по которому следует направить извещение (письмо) о принятом решении администрации МО </w:t>
      </w:r>
      <w:r w:rsidRPr="008422B8">
        <w:rPr>
          <w:rFonts w:ascii="Times New Roman" w:hAnsi="Times New Roman" w:cs="Times New Roman"/>
          <w:color w:val="000000"/>
          <w:sz w:val="24"/>
        </w:rPr>
        <w:t>«</w:t>
      </w:r>
      <w:r w:rsidR="00D062AA" w:rsidRPr="00D062AA">
        <w:rPr>
          <w:rFonts w:ascii="Times New Roman" w:hAnsi="Times New Roman" w:cs="Times New Roman"/>
          <w:sz w:val="24"/>
        </w:rPr>
        <w:t>Ракуло-Кокшеньгское</w:t>
      </w:r>
      <w:r w:rsidRPr="008422B8">
        <w:rPr>
          <w:rFonts w:ascii="Times New Roman" w:hAnsi="Times New Roman" w:cs="Times New Roman"/>
          <w:color w:val="000000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>________________________</w:t>
      </w:r>
    </w:p>
    <w:p w:rsidR="00400892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Pr="00C7029A" w:rsidRDefault="00400892" w:rsidP="00400892">
      <w:pPr>
        <w:pStyle w:val="af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_______________________________________                      _____________________________   </w:t>
      </w:r>
    </w:p>
    <w:p w:rsidR="00400892" w:rsidRDefault="00400892" w:rsidP="00400892">
      <w:pPr>
        <w:pStyle w:val="af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>
        <w:rPr>
          <w:rFonts w:ascii="Times New Roman" w:hAnsi="Times New Roman" w:cs="Times New Roman"/>
          <w:color w:val="000000"/>
          <w:szCs w:val="20"/>
        </w:rPr>
        <w:t xml:space="preserve">(подпись, расшифровка подписи)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(дата) </w:t>
      </w:r>
    </w:p>
    <w:p w:rsidR="00400892" w:rsidRPr="008D226D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</w:t>
      </w:r>
      <w:r w:rsidRPr="008D226D">
        <w:rPr>
          <w:rFonts w:ascii="Times New Roman" w:hAnsi="Times New Roman" w:cs="Times New Roman"/>
          <w:color w:val="000000"/>
          <w:szCs w:val="20"/>
        </w:rPr>
        <w:t>М.П. (при наличии)</w:t>
      </w:r>
    </w:p>
    <w:p w:rsidR="00400892" w:rsidRDefault="00400892" w:rsidP="00400892">
      <w:pPr>
        <w:pStyle w:val="af"/>
        <w:shd w:val="clear" w:color="auto" w:fill="FFFFFF"/>
        <w:spacing w:line="274" w:lineRule="atLeast"/>
        <w:rPr>
          <w:sz w:val="24"/>
        </w:rPr>
      </w:pPr>
    </w:p>
    <w:p w:rsidR="00F37777" w:rsidRDefault="00F37777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37777" w:rsidRDefault="00F37777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37777" w:rsidRDefault="00F37777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37777" w:rsidRDefault="00F37777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37777" w:rsidRDefault="00F37777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37777" w:rsidRDefault="00F37777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37777" w:rsidRDefault="00F37777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37777" w:rsidRDefault="00F37777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Приложение № 2</w:t>
      </w:r>
    </w:p>
    <w:p w:rsidR="00400892" w:rsidRDefault="00400892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 </w:t>
      </w:r>
      <w:r w:rsidR="00F37777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дминистративному регламенту </w:t>
      </w:r>
    </w:p>
    <w:p w:rsidR="00400892" w:rsidRDefault="00400892" w:rsidP="00400892">
      <w:pPr>
        <w:pStyle w:val="af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Главе муниципального образования </w:t>
      </w:r>
    </w:p>
    <w:p w:rsidR="00400892" w:rsidRDefault="00400892" w:rsidP="00400892">
      <w:pPr>
        <w:pStyle w:val="af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 w:rsidRPr="008422B8">
        <w:rPr>
          <w:rFonts w:ascii="Times New Roman" w:hAnsi="Times New Roman" w:cs="Times New Roman"/>
          <w:sz w:val="24"/>
        </w:rPr>
        <w:t>«</w:t>
      </w:r>
      <w:r w:rsidR="00D062AA" w:rsidRPr="00D062AA">
        <w:rPr>
          <w:rFonts w:ascii="Times New Roman" w:hAnsi="Times New Roman" w:cs="Times New Roman"/>
          <w:sz w:val="24"/>
        </w:rPr>
        <w:t>Ракуло-Кокшеньгское</w:t>
      </w:r>
      <w:r w:rsidRPr="008422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____________________________ </w:t>
      </w:r>
    </w:p>
    <w:p w:rsidR="00400892" w:rsidRDefault="00400892" w:rsidP="00400892">
      <w:pPr>
        <w:pStyle w:val="af"/>
        <w:spacing w:before="120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От __________________________________ </w:t>
      </w:r>
    </w:p>
    <w:p w:rsidR="00400892" w:rsidRDefault="00400892" w:rsidP="00400892">
      <w:pPr>
        <w:pStyle w:val="af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_____________________________________ </w:t>
      </w:r>
    </w:p>
    <w:p w:rsidR="00400892" w:rsidRDefault="00400892" w:rsidP="00400892">
      <w:pPr>
        <w:pStyle w:val="af"/>
        <w:ind w:left="4535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ind w:left="4535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ind w:left="4535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ЗАЯВЛЕНИЕ </w:t>
      </w:r>
    </w:p>
    <w:p w:rsidR="00400892" w:rsidRDefault="00400892" w:rsidP="00400892">
      <w:pPr>
        <w:pStyle w:val="af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 соответствии арендатора условиям отнесения к категории субъектов малого и среднего предпринимательства, установленным статьей 4 Федерального закона от 24.07.2007 г. № 209-ФЗ «О развитии малого и среднего предпринимательства в Российской Федерации»</w:t>
      </w:r>
    </w:p>
    <w:p w:rsidR="00400892" w:rsidRDefault="00400892" w:rsidP="00400892">
      <w:pPr>
        <w:pStyle w:val="af"/>
        <w:jc w:val="center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center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Заявитель__________________________________________________________ </w:t>
      </w:r>
    </w:p>
    <w:p w:rsidR="00400892" w:rsidRPr="008D226D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Cs w:val="20"/>
        </w:rPr>
      </w:pPr>
      <w:r w:rsidRPr="008D226D">
        <w:rPr>
          <w:rFonts w:ascii="Times New Roman" w:hAnsi="Times New Roman" w:cs="Times New Roman"/>
          <w:color w:val="000000"/>
          <w:szCs w:val="20"/>
        </w:rPr>
        <w:t xml:space="preserve">        (полное наименование юридического лица, фамилия, имя, отчество индивидуального предпринимателя) </w:t>
      </w: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Pr="008D226D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Сообщаю, что условиям отнесения к категории субъектов малого и среднего предпринимательства </w:t>
      </w:r>
      <w:r w:rsidRPr="008D226D">
        <w:rPr>
          <w:rFonts w:ascii="Times New Roman" w:hAnsi="Times New Roman" w:cs="Times New Roman"/>
          <w:color w:val="000000"/>
          <w:sz w:val="24"/>
        </w:rPr>
        <w:t>установленным статьей 4 Федерального закона от 24.07.2007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4"/>
        </w:rPr>
        <w:t>, соответствую и подтверждаю документально:</w:t>
      </w:r>
    </w:p>
    <w:p w:rsidR="00400892" w:rsidRDefault="00400892" w:rsidP="0040089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</w:t>
      </w:r>
    </w:p>
    <w:p w:rsidR="00400892" w:rsidRDefault="00400892" w:rsidP="0040089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</w:t>
      </w:r>
    </w:p>
    <w:p w:rsidR="00400892" w:rsidRDefault="00400892" w:rsidP="0040089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…………..</w:t>
      </w: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                                                      ____________</w:t>
      </w:r>
    </w:p>
    <w:p w:rsidR="00400892" w:rsidRDefault="00400892" w:rsidP="00400892">
      <w:pPr>
        <w:pStyle w:val="a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Cs w:val="20"/>
        </w:rPr>
        <w:t xml:space="preserve">  (подпись, расшифровка подписи)                                                                                     (дата) </w:t>
      </w:r>
    </w:p>
    <w:p w:rsidR="00400892" w:rsidRPr="008D226D" w:rsidRDefault="00400892" w:rsidP="00400892">
      <w:pPr>
        <w:pStyle w:val="af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Cs w:val="20"/>
        </w:rPr>
      </w:pPr>
      <w:r w:rsidRPr="008D226D">
        <w:rPr>
          <w:rFonts w:ascii="Times New Roman" w:hAnsi="Times New Roman" w:cs="Times New Roman"/>
          <w:color w:val="000000"/>
          <w:szCs w:val="20"/>
        </w:rPr>
        <w:t>М.П. (при наличии)</w:t>
      </w:r>
    </w:p>
    <w:p w:rsidR="00E34F57" w:rsidRDefault="00E34F57" w:rsidP="00D062AA">
      <w:pPr>
        <w:rPr>
          <w:color w:val="000000"/>
          <w:sz w:val="22"/>
          <w:szCs w:val="22"/>
        </w:rPr>
      </w:pPr>
    </w:p>
    <w:sectPr w:rsidR="00E34F57" w:rsidSect="00693288">
      <w:headerReference w:type="default" r:id="rId7"/>
      <w:pgSz w:w="11906" w:h="16838"/>
      <w:pgMar w:top="1134" w:right="851" w:bottom="1134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F0" w:rsidRDefault="00496FF0" w:rsidP="003233F3">
      <w:r>
        <w:separator/>
      </w:r>
    </w:p>
  </w:endnote>
  <w:endnote w:type="continuationSeparator" w:id="1">
    <w:p w:rsidR="00496FF0" w:rsidRDefault="00496FF0" w:rsidP="0032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F0" w:rsidRDefault="00496FF0" w:rsidP="003233F3">
      <w:r>
        <w:separator/>
      </w:r>
    </w:p>
  </w:footnote>
  <w:footnote w:type="continuationSeparator" w:id="1">
    <w:p w:rsidR="00496FF0" w:rsidRDefault="00496FF0" w:rsidP="00323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E" w:rsidRDefault="008F5928">
    <w:pPr>
      <w:pStyle w:val="ab"/>
      <w:jc w:val="center"/>
    </w:pPr>
    <w:fldSimple w:instr=" PAGE   \* MERGEFORMAT ">
      <w:r w:rsidR="008C2038">
        <w:rPr>
          <w:noProof/>
        </w:rPr>
        <w:t>16</w:t>
      </w:r>
    </w:fldSimple>
  </w:p>
  <w:p w:rsidR="00C81F4E" w:rsidRDefault="00C81F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458"/>
    <w:multiLevelType w:val="hybridMultilevel"/>
    <w:tmpl w:val="E4F053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C81"/>
    <w:multiLevelType w:val="hybridMultilevel"/>
    <w:tmpl w:val="180E109C"/>
    <w:lvl w:ilvl="0" w:tplc="34E0D1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3765"/>
    <w:multiLevelType w:val="hybridMultilevel"/>
    <w:tmpl w:val="6E5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018E"/>
    <w:rsid w:val="000024AD"/>
    <w:rsid w:val="00003523"/>
    <w:rsid w:val="00007C18"/>
    <w:rsid w:val="000119DD"/>
    <w:rsid w:val="000124EF"/>
    <w:rsid w:val="00013E6D"/>
    <w:rsid w:val="000160BA"/>
    <w:rsid w:val="00024548"/>
    <w:rsid w:val="00025454"/>
    <w:rsid w:val="000262DE"/>
    <w:rsid w:val="0002693C"/>
    <w:rsid w:val="00030614"/>
    <w:rsid w:val="00035B24"/>
    <w:rsid w:val="000418A4"/>
    <w:rsid w:val="00043386"/>
    <w:rsid w:val="000437EB"/>
    <w:rsid w:val="00045482"/>
    <w:rsid w:val="00045A84"/>
    <w:rsid w:val="00046CD8"/>
    <w:rsid w:val="000473F4"/>
    <w:rsid w:val="00053704"/>
    <w:rsid w:val="000547C7"/>
    <w:rsid w:val="0005568E"/>
    <w:rsid w:val="00055C28"/>
    <w:rsid w:val="000572D7"/>
    <w:rsid w:val="00060132"/>
    <w:rsid w:val="00065CC4"/>
    <w:rsid w:val="00067544"/>
    <w:rsid w:val="000679AC"/>
    <w:rsid w:val="00076AC5"/>
    <w:rsid w:val="00080941"/>
    <w:rsid w:val="000817E4"/>
    <w:rsid w:val="000826E8"/>
    <w:rsid w:val="00082BEC"/>
    <w:rsid w:val="000833A2"/>
    <w:rsid w:val="0008595B"/>
    <w:rsid w:val="00087F9C"/>
    <w:rsid w:val="00090FE0"/>
    <w:rsid w:val="00091DF3"/>
    <w:rsid w:val="00092AFD"/>
    <w:rsid w:val="000944B3"/>
    <w:rsid w:val="00095BDD"/>
    <w:rsid w:val="00095F12"/>
    <w:rsid w:val="000967AA"/>
    <w:rsid w:val="00096C73"/>
    <w:rsid w:val="000A226A"/>
    <w:rsid w:val="000A2533"/>
    <w:rsid w:val="000A2AF8"/>
    <w:rsid w:val="000A331C"/>
    <w:rsid w:val="000A3D3C"/>
    <w:rsid w:val="000A70E7"/>
    <w:rsid w:val="000B1056"/>
    <w:rsid w:val="000B1058"/>
    <w:rsid w:val="000B2A07"/>
    <w:rsid w:val="000B368E"/>
    <w:rsid w:val="000B66D4"/>
    <w:rsid w:val="000B6FD0"/>
    <w:rsid w:val="000B74A7"/>
    <w:rsid w:val="000C0992"/>
    <w:rsid w:val="000C0AD8"/>
    <w:rsid w:val="000C193F"/>
    <w:rsid w:val="000C1D79"/>
    <w:rsid w:val="000C448D"/>
    <w:rsid w:val="000C78C8"/>
    <w:rsid w:val="000C7C2D"/>
    <w:rsid w:val="000D1E3F"/>
    <w:rsid w:val="000D3F73"/>
    <w:rsid w:val="000D5382"/>
    <w:rsid w:val="000D6652"/>
    <w:rsid w:val="000D68FF"/>
    <w:rsid w:val="000D7832"/>
    <w:rsid w:val="000E1AE3"/>
    <w:rsid w:val="000E33F2"/>
    <w:rsid w:val="000E3FF6"/>
    <w:rsid w:val="000E49B5"/>
    <w:rsid w:val="000E525D"/>
    <w:rsid w:val="000E6209"/>
    <w:rsid w:val="000F1EB3"/>
    <w:rsid w:val="000F219B"/>
    <w:rsid w:val="000F245D"/>
    <w:rsid w:val="000F6B86"/>
    <w:rsid w:val="000F7E8E"/>
    <w:rsid w:val="00101509"/>
    <w:rsid w:val="001022BD"/>
    <w:rsid w:val="0010309B"/>
    <w:rsid w:val="001044F7"/>
    <w:rsid w:val="00104B4E"/>
    <w:rsid w:val="00110478"/>
    <w:rsid w:val="00114B47"/>
    <w:rsid w:val="001162D6"/>
    <w:rsid w:val="00116943"/>
    <w:rsid w:val="00120054"/>
    <w:rsid w:val="00120A94"/>
    <w:rsid w:val="00123728"/>
    <w:rsid w:val="0012438A"/>
    <w:rsid w:val="00127A68"/>
    <w:rsid w:val="00127C26"/>
    <w:rsid w:val="00130CCB"/>
    <w:rsid w:val="00132241"/>
    <w:rsid w:val="00132674"/>
    <w:rsid w:val="001345F4"/>
    <w:rsid w:val="00135C7F"/>
    <w:rsid w:val="00137D94"/>
    <w:rsid w:val="00142C93"/>
    <w:rsid w:val="0014364D"/>
    <w:rsid w:val="00147827"/>
    <w:rsid w:val="00152522"/>
    <w:rsid w:val="0015682D"/>
    <w:rsid w:val="00156D05"/>
    <w:rsid w:val="001611C3"/>
    <w:rsid w:val="00161AD2"/>
    <w:rsid w:val="001638A6"/>
    <w:rsid w:val="001653DD"/>
    <w:rsid w:val="001668BF"/>
    <w:rsid w:val="00166FBE"/>
    <w:rsid w:val="001701D8"/>
    <w:rsid w:val="0017067D"/>
    <w:rsid w:val="00170726"/>
    <w:rsid w:val="00176A45"/>
    <w:rsid w:val="00177BCB"/>
    <w:rsid w:val="0018154F"/>
    <w:rsid w:val="001846C1"/>
    <w:rsid w:val="0018710B"/>
    <w:rsid w:val="0019020F"/>
    <w:rsid w:val="00190AB3"/>
    <w:rsid w:val="0019276A"/>
    <w:rsid w:val="001939DD"/>
    <w:rsid w:val="0019441C"/>
    <w:rsid w:val="00196F8F"/>
    <w:rsid w:val="00197D0B"/>
    <w:rsid w:val="001A2216"/>
    <w:rsid w:val="001A5127"/>
    <w:rsid w:val="001B115F"/>
    <w:rsid w:val="001B13FA"/>
    <w:rsid w:val="001B147A"/>
    <w:rsid w:val="001B16B6"/>
    <w:rsid w:val="001B4252"/>
    <w:rsid w:val="001B4702"/>
    <w:rsid w:val="001B592E"/>
    <w:rsid w:val="001B5A44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70C0"/>
    <w:rsid w:val="001C7B43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5A3B"/>
    <w:rsid w:val="001E7B83"/>
    <w:rsid w:val="001E7C24"/>
    <w:rsid w:val="001F089F"/>
    <w:rsid w:val="001F2737"/>
    <w:rsid w:val="001F2DF9"/>
    <w:rsid w:val="001F5840"/>
    <w:rsid w:val="001F71D4"/>
    <w:rsid w:val="002012F1"/>
    <w:rsid w:val="00201852"/>
    <w:rsid w:val="00206EAD"/>
    <w:rsid w:val="002103E8"/>
    <w:rsid w:val="00210846"/>
    <w:rsid w:val="00211B68"/>
    <w:rsid w:val="00212E8F"/>
    <w:rsid w:val="00215D0F"/>
    <w:rsid w:val="00217942"/>
    <w:rsid w:val="0022013D"/>
    <w:rsid w:val="00222F5A"/>
    <w:rsid w:val="00225543"/>
    <w:rsid w:val="00225DBC"/>
    <w:rsid w:val="00230A30"/>
    <w:rsid w:val="00233C22"/>
    <w:rsid w:val="00234FB0"/>
    <w:rsid w:val="0023587F"/>
    <w:rsid w:val="00237343"/>
    <w:rsid w:val="0024175D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73C7"/>
    <w:rsid w:val="00257D0D"/>
    <w:rsid w:val="002607D7"/>
    <w:rsid w:val="00261C07"/>
    <w:rsid w:val="00261D76"/>
    <w:rsid w:val="002635EB"/>
    <w:rsid w:val="00265C4E"/>
    <w:rsid w:val="00270152"/>
    <w:rsid w:val="002707E5"/>
    <w:rsid w:val="00273198"/>
    <w:rsid w:val="0027587F"/>
    <w:rsid w:val="002767D3"/>
    <w:rsid w:val="0027703B"/>
    <w:rsid w:val="00281F4D"/>
    <w:rsid w:val="002829BF"/>
    <w:rsid w:val="00283ED2"/>
    <w:rsid w:val="002874FC"/>
    <w:rsid w:val="00287A14"/>
    <w:rsid w:val="002905FC"/>
    <w:rsid w:val="00291B4F"/>
    <w:rsid w:val="00294799"/>
    <w:rsid w:val="00295020"/>
    <w:rsid w:val="00295BD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91A"/>
    <w:rsid w:val="002C5CD7"/>
    <w:rsid w:val="002C668C"/>
    <w:rsid w:val="002C6C34"/>
    <w:rsid w:val="002C79A5"/>
    <w:rsid w:val="002D3C58"/>
    <w:rsid w:val="002D522E"/>
    <w:rsid w:val="002D543F"/>
    <w:rsid w:val="002D56D2"/>
    <w:rsid w:val="002D72FE"/>
    <w:rsid w:val="002E00C5"/>
    <w:rsid w:val="002E2F55"/>
    <w:rsid w:val="002E30B2"/>
    <w:rsid w:val="002E5592"/>
    <w:rsid w:val="002F1B84"/>
    <w:rsid w:val="002F21AE"/>
    <w:rsid w:val="002F21C5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CC0"/>
    <w:rsid w:val="00306904"/>
    <w:rsid w:val="00307F57"/>
    <w:rsid w:val="003116FA"/>
    <w:rsid w:val="00311FD4"/>
    <w:rsid w:val="00313EAC"/>
    <w:rsid w:val="0031448E"/>
    <w:rsid w:val="0031539C"/>
    <w:rsid w:val="00317F47"/>
    <w:rsid w:val="00320867"/>
    <w:rsid w:val="00320AEA"/>
    <w:rsid w:val="0032101D"/>
    <w:rsid w:val="003233F3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E52"/>
    <w:rsid w:val="003467EB"/>
    <w:rsid w:val="00346FE5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6E9"/>
    <w:rsid w:val="00374FA1"/>
    <w:rsid w:val="003767A3"/>
    <w:rsid w:val="00377555"/>
    <w:rsid w:val="003803B3"/>
    <w:rsid w:val="0038485E"/>
    <w:rsid w:val="00390285"/>
    <w:rsid w:val="003915F9"/>
    <w:rsid w:val="00392CB9"/>
    <w:rsid w:val="00393CFC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CB7"/>
    <w:rsid w:val="003B4C3B"/>
    <w:rsid w:val="003B538A"/>
    <w:rsid w:val="003B6316"/>
    <w:rsid w:val="003B7CFA"/>
    <w:rsid w:val="003C2ADB"/>
    <w:rsid w:val="003C300B"/>
    <w:rsid w:val="003C6649"/>
    <w:rsid w:val="003D28A2"/>
    <w:rsid w:val="003D5400"/>
    <w:rsid w:val="003E1A93"/>
    <w:rsid w:val="003E2B33"/>
    <w:rsid w:val="003E375C"/>
    <w:rsid w:val="003E4CE3"/>
    <w:rsid w:val="003E51FF"/>
    <w:rsid w:val="003F0B7F"/>
    <w:rsid w:val="003F2304"/>
    <w:rsid w:val="003F35D9"/>
    <w:rsid w:val="003F4134"/>
    <w:rsid w:val="003F48C9"/>
    <w:rsid w:val="003F4FC8"/>
    <w:rsid w:val="003F6B63"/>
    <w:rsid w:val="003F711B"/>
    <w:rsid w:val="0040033C"/>
    <w:rsid w:val="00400892"/>
    <w:rsid w:val="00402685"/>
    <w:rsid w:val="0040297C"/>
    <w:rsid w:val="00403DE5"/>
    <w:rsid w:val="00404D10"/>
    <w:rsid w:val="00407525"/>
    <w:rsid w:val="00414968"/>
    <w:rsid w:val="004174F6"/>
    <w:rsid w:val="00417565"/>
    <w:rsid w:val="00420CE5"/>
    <w:rsid w:val="004214E6"/>
    <w:rsid w:val="0042443C"/>
    <w:rsid w:val="0042494B"/>
    <w:rsid w:val="00424FD9"/>
    <w:rsid w:val="0042514A"/>
    <w:rsid w:val="0042625E"/>
    <w:rsid w:val="00426BE8"/>
    <w:rsid w:val="00431912"/>
    <w:rsid w:val="004323EE"/>
    <w:rsid w:val="0043396F"/>
    <w:rsid w:val="00433C84"/>
    <w:rsid w:val="004345D9"/>
    <w:rsid w:val="004405A4"/>
    <w:rsid w:val="0044061E"/>
    <w:rsid w:val="004415D4"/>
    <w:rsid w:val="004429D4"/>
    <w:rsid w:val="00442C23"/>
    <w:rsid w:val="00442E7F"/>
    <w:rsid w:val="00443005"/>
    <w:rsid w:val="00443374"/>
    <w:rsid w:val="004444F8"/>
    <w:rsid w:val="00445539"/>
    <w:rsid w:val="00446660"/>
    <w:rsid w:val="004467F8"/>
    <w:rsid w:val="00446F89"/>
    <w:rsid w:val="00450867"/>
    <w:rsid w:val="00453A24"/>
    <w:rsid w:val="004613F8"/>
    <w:rsid w:val="004632BF"/>
    <w:rsid w:val="00464181"/>
    <w:rsid w:val="004644B4"/>
    <w:rsid w:val="0046647A"/>
    <w:rsid w:val="00470B6D"/>
    <w:rsid w:val="00472532"/>
    <w:rsid w:val="004728BC"/>
    <w:rsid w:val="00472C77"/>
    <w:rsid w:val="00473086"/>
    <w:rsid w:val="004773CF"/>
    <w:rsid w:val="004810E4"/>
    <w:rsid w:val="00483167"/>
    <w:rsid w:val="00483D6D"/>
    <w:rsid w:val="00486493"/>
    <w:rsid w:val="00492477"/>
    <w:rsid w:val="00492946"/>
    <w:rsid w:val="0049515E"/>
    <w:rsid w:val="00496418"/>
    <w:rsid w:val="00496643"/>
    <w:rsid w:val="00496798"/>
    <w:rsid w:val="00496CF1"/>
    <w:rsid w:val="00496FF0"/>
    <w:rsid w:val="004A6B18"/>
    <w:rsid w:val="004A7586"/>
    <w:rsid w:val="004B4209"/>
    <w:rsid w:val="004B569B"/>
    <w:rsid w:val="004B733C"/>
    <w:rsid w:val="004C0365"/>
    <w:rsid w:val="004C0C81"/>
    <w:rsid w:val="004C2212"/>
    <w:rsid w:val="004C7099"/>
    <w:rsid w:val="004C716A"/>
    <w:rsid w:val="004C7219"/>
    <w:rsid w:val="004C75CC"/>
    <w:rsid w:val="004D1245"/>
    <w:rsid w:val="004D22E5"/>
    <w:rsid w:val="004D2AD9"/>
    <w:rsid w:val="004D3B0C"/>
    <w:rsid w:val="004D3E65"/>
    <w:rsid w:val="004D4972"/>
    <w:rsid w:val="004D4B8C"/>
    <w:rsid w:val="004D60A5"/>
    <w:rsid w:val="004E1C74"/>
    <w:rsid w:val="004E227F"/>
    <w:rsid w:val="004E49F5"/>
    <w:rsid w:val="004F7E01"/>
    <w:rsid w:val="0050219F"/>
    <w:rsid w:val="005040E4"/>
    <w:rsid w:val="005041C6"/>
    <w:rsid w:val="0050482F"/>
    <w:rsid w:val="0050729C"/>
    <w:rsid w:val="00510ACF"/>
    <w:rsid w:val="00516145"/>
    <w:rsid w:val="005172A4"/>
    <w:rsid w:val="00520FBD"/>
    <w:rsid w:val="00522F62"/>
    <w:rsid w:val="0052361E"/>
    <w:rsid w:val="005244E7"/>
    <w:rsid w:val="00527457"/>
    <w:rsid w:val="005303C3"/>
    <w:rsid w:val="00531DC2"/>
    <w:rsid w:val="0053236D"/>
    <w:rsid w:val="00535117"/>
    <w:rsid w:val="00535665"/>
    <w:rsid w:val="00535C37"/>
    <w:rsid w:val="00537423"/>
    <w:rsid w:val="00537C41"/>
    <w:rsid w:val="00541CB3"/>
    <w:rsid w:val="00543159"/>
    <w:rsid w:val="005431FB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4035"/>
    <w:rsid w:val="0056525B"/>
    <w:rsid w:val="00565B71"/>
    <w:rsid w:val="005669FB"/>
    <w:rsid w:val="005713C0"/>
    <w:rsid w:val="00572830"/>
    <w:rsid w:val="00573433"/>
    <w:rsid w:val="00573A86"/>
    <w:rsid w:val="005763BA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742D"/>
    <w:rsid w:val="005975DC"/>
    <w:rsid w:val="005A1361"/>
    <w:rsid w:val="005A13D3"/>
    <w:rsid w:val="005A3511"/>
    <w:rsid w:val="005A6B7A"/>
    <w:rsid w:val="005B22E4"/>
    <w:rsid w:val="005C0654"/>
    <w:rsid w:val="005C0B17"/>
    <w:rsid w:val="005C15E6"/>
    <w:rsid w:val="005C3F0D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4026"/>
    <w:rsid w:val="005D48F9"/>
    <w:rsid w:val="005D5761"/>
    <w:rsid w:val="005D5BB6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7222"/>
    <w:rsid w:val="005F785D"/>
    <w:rsid w:val="005F7E6C"/>
    <w:rsid w:val="005F7E9E"/>
    <w:rsid w:val="006013C9"/>
    <w:rsid w:val="00603DDB"/>
    <w:rsid w:val="00604526"/>
    <w:rsid w:val="00604EBA"/>
    <w:rsid w:val="00611EEE"/>
    <w:rsid w:val="00612A9D"/>
    <w:rsid w:val="00612B74"/>
    <w:rsid w:val="0061331A"/>
    <w:rsid w:val="00616F53"/>
    <w:rsid w:val="00623912"/>
    <w:rsid w:val="0062577A"/>
    <w:rsid w:val="00630919"/>
    <w:rsid w:val="00634234"/>
    <w:rsid w:val="0063427E"/>
    <w:rsid w:val="006349A0"/>
    <w:rsid w:val="00635253"/>
    <w:rsid w:val="006376ED"/>
    <w:rsid w:val="0064098F"/>
    <w:rsid w:val="006409AB"/>
    <w:rsid w:val="00643134"/>
    <w:rsid w:val="00644A1F"/>
    <w:rsid w:val="00645DD0"/>
    <w:rsid w:val="00646011"/>
    <w:rsid w:val="006460C4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65D0"/>
    <w:rsid w:val="0067426E"/>
    <w:rsid w:val="00674997"/>
    <w:rsid w:val="00677E9E"/>
    <w:rsid w:val="00680666"/>
    <w:rsid w:val="00680EE9"/>
    <w:rsid w:val="006847A4"/>
    <w:rsid w:val="00685322"/>
    <w:rsid w:val="00685518"/>
    <w:rsid w:val="00685DD1"/>
    <w:rsid w:val="006869EE"/>
    <w:rsid w:val="00690AE0"/>
    <w:rsid w:val="00691FC2"/>
    <w:rsid w:val="00693288"/>
    <w:rsid w:val="0069382B"/>
    <w:rsid w:val="00695889"/>
    <w:rsid w:val="00696D8B"/>
    <w:rsid w:val="006A15E9"/>
    <w:rsid w:val="006A27FB"/>
    <w:rsid w:val="006A4107"/>
    <w:rsid w:val="006A48AF"/>
    <w:rsid w:val="006A6E4C"/>
    <w:rsid w:val="006A6E6C"/>
    <w:rsid w:val="006A7EB4"/>
    <w:rsid w:val="006B08E1"/>
    <w:rsid w:val="006B0DEB"/>
    <w:rsid w:val="006B1610"/>
    <w:rsid w:val="006B6357"/>
    <w:rsid w:val="006B743B"/>
    <w:rsid w:val="006B79E6"/>
    <w:rsid w:val="006C0632"/>
    <w:rsid w:val="006C1187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6F765D"/>
    <w:rsid w:val="007003B7"/>
    <w:rsid w:val="00705176"/>
    <w:rsid w:val="00705266"/>
    <w:rsid w:val="00705FBD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2FC5"/>
    <w:rsid w:val="00723FC2"/>
    <w:rsid w:val="007249BB"/>
    <w:rsid w:val="00725014"/>
    <w:rsid w:val="007252F3"/>
    <w:rsid w:val="007256C6"/>
    <w:rsid w:val="00731722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178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62F"/>
    <w:rsid w:val="0076175E"/>
    <w:rsid w:val="00763212"/>
    <w:rsid w:val="00764321"/>
    <w:rsid w:val="00765B0B"/>
    <w:rsid w:val="00766EC1"/>
    <w:rsid w:val="00766FAB"/>
    <w:rsid w:val="007708A3"/>
    <w:rsid w:val="00770E67"/>
    <w:rsid w:val="007724F9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6627"/>
    <w:rsid w:val="007B08C5"/>
    <w:rsid w:val="007B0995"/>
    <w:rsid w:val="007B161E"/>
    <w:rsid w:val="007B2643"/>
    <w:rsid w:val="007B3CD3"/>
    <w:rsid w:val="007B5401"/>
    <w:rsid w:val="007B7662"/>
    <w:rsid w:val="007C0479"/>
    <w:rsid w:val="007C0A3F"/>
    <w:rsid w:val="007C1475"/>
    <w:rsid w:val="007C2D80"/>
    <w:rsid w:val="007C363A"/>
    <w:rsid w:val="007C5440"/>
    <w:rsid w:val="007C5E42"/>
    <w:rsid w:val="007C6360"/>
    <w:rsid w:val="007C6EF4"/>
    <w:rsid w:val="007D08B0"/>
    <w:rsid w:val="007D0BE8"/>
    <w:rsid w:val="007D176D"/>
    <w:rsid w:val="007D2567"/>
    <w:rsid w:val="007D2D6D"/>
    <w:rsid w:val="007D385F"/>
    <w:rsid w:val="007D47F8"/>
    <w:rsid w:val="007D4A61"/>
    <w:rsid w:val="007E1AB6"/>
    <w:rsid w:val="007F01AF"/>
    <w:rsid w:val="007F0470"/>
    <w:rsid w:val="007F08A1"/>
    <w:rsid w:val="007F493D"/>
    <w:rsid w:val="007F49C9"/>
    <w:rsid w:val="007F5F3C"/>
    <w:rsid w:val="00800BCB"/>
    <w:rsid w:val="00802993"/>
    <w:rsid w:val="00802AE2"/>
    <w:rsid w:val="00807C71"/>
    <w:rsid w:val="0081007B"/>
    <w:rsid w:val="00814461"/>
    <w:rsid w:val="00815BB0"/>
    <w:rsid w:val="00816023"/>
    <w:rsid w:val="008173DC"/>
    <w:rsid w:val="00817E56"/>
    <w:rsid w:val="00820385"/>
    <w:rsid w:val="00821563"/>
    <w:rsid w:val="00821A2F"/>
    <w:rsid w:val="00824999"/>
    <w:rsid w:val="00824B9E"/>
    <w:rsid w:val="00825599"/>
    <w:rsid w:val="00826282"/>
    <w:rsid w:val="008263DC"/>
    <w:rsid w:val="00826D3B"/>
    <w:rsid w:val="00827FAF"/>
    <w:rsid w:val="00835CDD"/>
    <w:rsid w:val="00836863"/>
    <w:rsid w:val="00836CE2"/>
    <w:rsid w:val="00837C88"/>
    <w:rsid w:val="00842D16"/>
    <w:rsid w:val="00842E09"/>
    <w:rsid w:val="00844B43"/>
    <w:rsid w:val="008478CF"/>
    <w:rsid w:val="008518CE"/>
    <w:rsid w:val="00852652"/>
    <w:rsid w:val="00854087"/>
    <w:rsid w:val="00855DA7"/>
    <w:rsid w:val="00856944"/>
    <w:rsid w:val="00860A3D"/>
    <w:rsid w:val="008619ED"/>
    <w:rsid w:val="0086316E"/>
    <w:rsid w:val="008655D0"/>
    <w:rsid w:val="00871B5D"/>
    <w:rsid w:val="008732A0"/>
    <w:rsid w:val="008754F1"/>
    <w:rsid w:val="0087706D"/>
    <w:rsid w:val="00877AB0"/>
    <w:rsid w:val="00885D65"/>
    <w:rsid w:val="00886DB8"/>
    <w:rsid w:val="00890286"/>
    <w:rsid w:val="00891BE7"/>
    <w:rsid w:val="008947FB"/>
    <w:rsid w:val="00894B24"/>
    <w:rsid w:val="00894CE3"/>
    <w:rsid w:val="00896C67"/>
    <w:rsid w:val="0089753D"/>
    <w:rsid w:val="00897A34"/>
    <w:rsid w:val="008A05D3"/>
    <w:rsid w:val="008A1891"/>
    <w:rsid w:val="008A1F36"/>
    <w:rsid w:val="008A31B8"/>
    <w:rsid w:val="008A5760"/>
    <w:rsid w:val="008A6546"/>
    <w:rsid w:val="008A7710"/>
    <w:rsid w:val="008B05D4"/>
    <w:rsid w:val="008B0D18"/>
    <w:rsid w:val="008B2650"/>
    <w:rsid w:val="008B30AA"/>
    <w:rsid w:val="008B5C71"/>
    <w:rsid w:val="008B5FE6"/>
    <w:rsid w:val="008B6A53"/>
    <w:rsid w:val="008C036C"/>
    <w:rsid w:val="008C2038"/>
    <w:rsid w:val="008C3543"/>
    <w:rsid w:val="008C3A3E"/>
    <w:rsid w:val="008C3CFF"/>
    <w:rsid w:val="008C61D1"/>
    <w:rsid w:val="008C7580"/>
    <w:rsid w:val="008D0F58"/>
    <w:rsid w:val="008D2DEE"/>
    <w:rsid w:val="008D621B"/>
    <w:rsid w:val="008D7E8B"/>
    <w:rsid w:val="008E1FF3"/>
    <w:rsid w:val="008E362D"/>
    <w:rsid w:val="008E4969"/>
    <w:rsid w:val="008E4F41"/>
    <w:rsid w:val="008E5E46"/>
    <w:rsid w:val="008E6FF3"/>
    <w:rsid w:val="008E7DFE"/>
    <w:rsid w:val="008F020F"/>
    <w:rsid w:val="008F0D1B"/>
    <w:rsid w:val="008F2DD4"/>
    <w:rsid w:val="008F326A"/>
    <w:rsid w:val="008F5928"/>
    <w:rsid w:val="008F5941"/>
    <w:rsid w:val="008F6C0F"/>
    <w:rsid w:val="008F710D"/>
    <w:rsid w:val="008F7919"/>
    <w:rsid w:val="00900B1E"/>
    <w:rsid w:val="00901313"/>
    <w:rsid w:val="009016BC"/>
    <w:rsid w:val="0090636C"/>
    <w:rsid w:val="00910037"/>
    <w:rsid w:val="00910AB6"/>
    <w:rsid w:val="00910FC4"/>
    <w:rsid w:val="009128E6"/>
    <w:rsid w:val="00912D01"/>
    <w:rsid w:val="00913AF3"/>
    <w:rsid w:val="00915DB5"/>
    <w:rsid w:val="00916794"/>
    <w:rsid w:val="00916B6D"/>
    <w:rsid w:val="00917233"/>
    <w:rsid w:val="0091779F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310FD"/>
    <w:rsid w:val="00936C1B"/>
    <w:rsid w:val="00936CAA"/>
    <w:rsid w:val="009379E8"/>
    <w:rsid w:val="0094058A"/>
    <w:rsid w:val="00941A35"/>
    <w:rsid w:val="0094207E"/>
    <w:rsid w:val="0094436F"/>
    <w:rsid w:val="00944B73"/>
    <w:rsid w:val="00945F79"/>
    <w:rsid w:val="009472AC"/>
    <w:rsid w:val="009478FD"/>
    <w:rsid w:val="00947CA9"/>
    <w:rsid w:val="00950647"/>
    <w:rsid w:val="00951F62"/>
    <w:rsid w:val="00952382"/>
    <w:rsid w:val="0095365B"/>
    <w:rsid w:val="0096000C"/>
    <w:rsid w:val="0096380B"/>
    <w:rsid w:val="00966AEE"/>
    <w:rsid w:val="00966B6D"/>
    <w:rsid w:val="00970218"/>
    <w:rsid w:val="0097198F"/>
    <w:rsid w:val="00971CA4"/>
    <w:rsid w:val="00972B64"/>
    <w:rsid w:val="0097420E"/>
    <w:rsid w:val="00974782"/>
    <w:rsid w:val="0097611B"/>
    <w:rsid w:val="00977FCD"/>
    <w:rsid w:val="00981294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BF2"/>
    <w:rsid w:val="009B27D9"/>
    <w:rsid w:val="009B3B94"/>
    <w:rsid w:val="009B419A"/>
    <w:rsid w:val="009B42B1"/>
    <w:rsid w:val="009B5916"/>
    <w:rsid w:val="009C00DA"/>
    <w:rsid w:val="009C1C2D"/>
    <w:rsid w:val="009C263D"/>
    <w:rsid w:val="009C480F"/>
    <w:rsid w:val="009C5B76"/>
    <w:rsid w:val="009D3395"/>
    <w:rsid w:val="009D35D9"/>
    <w:rsid w:val="009E0156"/>
    <w:rsid w:val="009E2A62"/>
    <w:rsid w:val="009E2A9E"/>
    <w:rsid w:val="009E46C7"/>
    <w:rsid w:val="009E47E9"/>
    <w:rsid w:val="009E566B"/>
    <w:rsid w:val="009E5EAA"/>
    <w:rsid w:val="009F0390"/>
    <w:rsid w:val="009F396E"/>
    <w:rsid w:val="009F4A39"/>
    <w:rsid w:val="009F7932"/>
    <w:rsid w:val="009F7ED2"/>
    <w:rsid w:val="00A003EF"/>
    <w:rsid w:val="00A00EDE"/>
    <w:rsid w:val="00A01547"/>
    <w:rsid w:val="00A05B04"/>
    <w:rsid w:val="00A061FB"/>
    <w:rsid w:val="00A06BD8"/>
    <w:rsid w:val="00A12182"/>
    <w:rsid w:val="00A21BE3"/>
    <w:rsid w:val="00A250DE"/>
    <w:rsid w:val="00A2539A"/>
    <w:rsid w:val="00A30C76"/>
    <w:rsid w:val="00A3346D"/>
    <w:rsid w:val="00A3485F"/>
    <w:rsid w:val="00A42702"/>
    <w:rsid w:val="00A43625"/>
    <w:rsid w:val="00A47E31"/>
    <w:rsid w:val="00A507A6"/>
    <w:rsid w:val="00A5111F"/>
    <w:rsid w:val="00A51F6C"/>
    <w:rsid w:val="00A5201E"/>
    <w:rsid w:val="00A61FAB"/>
    <w:rsid w:val="00A649C0"/>
    <w:rsid w:val="00A6531E"/>
    <w:rsid w:val="00A6664C"/>
    <w:rsid w:val="00A70E2F"/>
    <w:rsid w:val="00A71FF4"/>
    <w:rsid w:val="00A745E8"/>
    <w:rsid w:val="00A75499"/>
    <w:rsid w:val="00A75C2E"/>
    <w:rsid w:val="00A77D3C"/>
    <w:rsid w:val="00A80B1D"/>
    <w:rsid w:val="00A80C7A"/>
    <w:rsid w:val="00A821D1"/>
    <w:rsid w:val="00A86B67"/>
    <w:rsid w:val="00A86F2E"/>
    <w:rsid w:val="00A87921"/>
    <w:rsid w:val="00A879D5"/>
    <w:rsid w:val="00A9012D"/>
    <w:rsid w:val="00A91738"/>
    <w:rsid w:val="00A92FD1"/>
    <w:rsid w:val="00AA0E4B"/>
    <w:rsid w:val="00AA15DF"/>
    <w:rsid w:val="00AA1779"/>
    <w:rsid w:val="00AA2E41"/>
    <w:rsid w:val="00AA31E8"/>
    <w:rsid w:val="00AA3827"/>
    <w:rsid w:val="00AA3B31"/>
    <w:rsid w:val="00AA4647"/>
    <w:rsid w:val="00AA50A0"/>
    <w:rsid w:val="00AA5CE1"/>
    <w:rsid w:val="00AA722E"/>
    <w:rsid w:val="00AB2C54"/>
    <w:rsid w:val="00AB32B4"/>
    <w:rsid w:val="00AB4053"/>
    <w:rsid w:val="00AB5B54"/>
    <w:rsid w:val="00AB5F94"/>
    <w:rsid w:val="00AB7397"/>
    <w:rsid w:val="00AB7F69"/>
    <w:rsid w:val="00AC01D9"/>
    <w:rsid w:val="00AC0C43"/>
    <w:rsid w:val="00AC1F4E"/>
    <w:rsid w:val="00AC49C0"/>
    <w:rsid w:val="00AC512C"/>
    <w:rsid w:val="00AC64F6"/>
    <w:rsid w:val="00AC7C4E"/>
    <w:rsid w:val="00AD0FE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38A9"/>
    <w:rsid w:val="00AF1CA4"/>
    <w:rsid w:val="00AF56BD"/>
    <w:rsid w:val="00AF6CD0"/>
    <w:rsid w:val="00B007DA"/>
    <w:rsid w:val="00B00AD8"/>
    <w:rsid w:val="00B00C87"/>
    <w:rsid w:val="00B02F56"/>
    <w:rsid w:val="00B03F57"/>
    <w:rsid w:val="00B046D2"/>
    <w:rsid w:val="00B04A20"/>
    <w:rsid w:val="00B06621"/>
    <w:rsid w:val="00B07CB0"/>
    <w:rsid w:val="00B2379C"/>
    <w:rsid w:val="00B25D37"/>
    <w:rsid w:val="00B32653"/>
    <w:rsid w:val="00B35C8A"/>
    <w:rsid w:val="00B36A1E"/>
    <w:rsid w:val="00B36BBC"/>
    <w:rsid w:val="00B37083"/>
    <w:rsid w:val="00B37A93"/>
    <w:rsid w:val="00B415DF"/>
    <w:rsid w:val="00B42C8F"/>
    <w:rsid w:val="00B47819"/>
    <w:rsid w:val="00B5216A"/>
    <w:rsid w:val="00B52B76"/>
    <w:rsid w:val="00B52F6D"/>
    <w:rsid w:val="00B53515"/>
    <w:rsid w:val="00B60663"/>
    <w:rsid w:val="00B61BD0"/>
    <w:rsid w:val="00B64764"/>
    <w:rsid w:val="00B65700"/>
    <w:rsid w:val="00B65B46"/>
    <w:rsid w:val="00B66952"/>
    <w:rsid w:val="00B67020"/>
    <w:rsid w:val="00B71A00"/>
    <w:rsid w:val="00B74EA9"/>
    <w:rsid w:val="00B7626E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996"/>
    <w:rsid w:val="00B91A71"/>
    <w:rsid w:val="00B921FE"/>
    <w:rsid w:val="00B939D7"/>
    <w:rsid w:val="00BA00F7"/>
    <w:rsid w:val="00BA0909"/>
    <w:rsid w:val="00BA112C"/>
    <w:rsid w:val="00BA1825"/>
    <w:rsid w:val="00BA2A03"/>
    <w:rsid w:val="00BA6FB7"/>
    <w:rsid w:val="00BA7C25"/>
    <w:rsid w:val="00BB014E"/>
    <w:rsid w:val="00BB0368"/>
    <w:rsid w:val="00BB1D60"/>
    <w:rsid w:val="00BB329A"/>
    <w:rsid w:val="00BB4195"/>
    <w:rsid w:val="00BB607D"/>
    <w:rsid w:val="00BB7BD0"/>
    <w:rsid w:val="00BB7D87"/>
    <w:rsid w:val="00BC2985"/>
    <w:rsid w:val="00BC37F1"/>
    <w:rsid w:val="00BC4C99"/>
    <w:rsid w:val="00BC5847"/>
    <w:rsid w:val="00BC5CB0"/>
    <w:rsid w:val="00BD0249"/>
    <w:rsid w:val="00BD0577"/>
    <w:rsid w:val="00BD6E52"/>
    <w:rsid w:val="00BD795A"/>
    <w:rsid w:val="00BE0C0B"/>
    <w:rsid w:val="00BE1C62"/>
    <w:rsid w:val="00BE6371"/>
    <w:rsid w:val="00BE75DF"/>
    <w:rsid w:val="00BF037F"/>
    <w:rsid w:val="00BF097F"/>
    <w:rsid w:val="00BF5B65"/>
    <w:rsid w:val="00BF6D09"/>
    <w:rsid w:val="00BF7577"/>
    <w:rsid w:val="00C00881"/>
    <w:rsid w:val="00C00F65"/>
    <w:rsid w:val="00C012B3"/>
    <w:rsid w:val="00C020EE"/>
    <w:rsid w:val="00C02236"/>
    <w:rsid w:val="00C0455A"/>
    <w:rsid w:val="00C04E06"/>
    <w:rsid w:val="00C05DCA"/>
    <w:rsid w:val="00C0691E"/>
    <w:rsid w:val="00C07D4D"/>
    <w:rsid w:val="00C11045"/>
    <w:rsid w:val="00C11B08"/>
    <w:rsid w:val="00C122F2"/>
    <w:rsid w:val="00C12D26"/>
    <w:rsid w:val="00C168FB"/>
    <w:rsid w:val="00C20BE8"/>
    <w:rsid w:val="00C2388C"/>
    <w:rsid w:val="00C269F4"/>
    <w:rsid w:val="00C26AC3"/>
    <w:rsid w:val="00C27422"/>
    <w:rsid w:val="00C32777"/>
    <w:rsid w:val="00C35641"/>
    <w:rsid w:val="00C35E58"/>
    <w:rsid w:val="00C40CC7"/>
    <w:rsid w:val="00C41077"/>
    <w:rsid w:val="00C43553"/>
    <w:rsid w:val="00C45E5B"/>
    <w:rsid w:val="00C46EA1"/>
    <w:rsid w:val="00C47010"/>
    <w:rsid w:val="00C47DEE"/>
    <w:rsid w:val="00C53E11"/>
    <w:rsid w:val="00C55AF9"/>
    <w:rsid w:val="00C55C87"/>
    <w:rsid w:val="00C5751F"/>
    <w:rsid w:val="00C6265D"/>
    <w:rsid w:val="00C637C4"/>
    <w:rsid w:val="00C64871"/>
    <w:rsid w:val="00C65AB2"/>
    <w:rsid w:val="00C66A92"/>
    <w:rsid w:val="00C672F0"/>
    <w:rsid w:val="00C7027B"/>
    <w:rsid w:val="00C70DA6"/>
    <w:rsid w:val="00C71A8E"/>
    <w:rsid w:val="00C72154"/>
    <w:rsid w:val="00C721CC"/>
    <w:rsid w:val="00C737D4"/>
    <w:rsid w:val="00C73F1E"/>
    <w:rsid w:val="00C748C2"/>
    <w:rsid w:val="00C75896"/>
    <w:rsid w:val="00C76ABA"/>
    <w:rsid w:val="00C76F3E"/>
    <w:rsid w:val="00C800CE"/>
    <w:rsid w:val="00C80184"/>
    <w:rsid w:val="00C81F4E"/>
    <w:rsid w:val="00C82951"/>
    <w:rsid w:val="00C83AED"/>
    <w:rsid w:val="00C8413A"/>
    <w:rsid w:val="00C8739F"/>
    <w:rsid w:val="00C87464"/>
    <w:rsid w:val="00C87C21"/>
    <w:rsid w:val="00C91834"/>
    <w:rsid w:val="00C953C8"/>
    <w:rsid w:val="00CA25DA"/>
    <w:rsid w:val="00CA4BA1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D15F4"/>
    <w:rsid w:val="00CD1788"/>
    <w:rsid w:val="00CD1C5A"/>
    <w:rsid w:val="00CD2226"/>
    <w:rsid w:val="00CD405D"/>
    <w:rsid w:val="00CD5400"/>
    <w:rsid w:val="00CD5B95"/>
    <w:rsid w:val="00CE0A85"/>
    <w:rsid w:val="00CE2017"/>
    <w:rsid w:val="00CE529F"/>
    <w:rsid w:val="00CE754D"/>
    <w:rsid w:val="00CF0FA3"/>
    <w:rsid w:val="00CF2794"/>
    <w:rsid w:val="00CF6433"/>
    <w:rsid w:val="00CF687C"/>
    <w:rsid w:val="00CF7E9B"/>
    <w:rsid w:val="00D00531"/>
    <w:rsid w:val="00D03840"/>
    <w:rsid w:val="00D04B40"/>
    <w:rsid w:val="00D062AA"/>
    <w:rsid w:val="00D0739E"/>
    <w:rsid w:val="00D07FE3"/>
    <w:rsid w:val="00D10914"/>
    <w:rsid w:val="00D2271E"/>
    <w:rsid w:val="00D228B8"/>
    <w:rsid w:val="00D242AA"/>
    <w:rsid w:val="00D25933"/>
    <w:rsid w:val="00D264B5"/>
    <w:rsid w:val="00D3018E"/>
    <w:rsid w:val="00D30444"/>
    <w:rsid w:val="00D37441"/>
    <w:rsid w:val="00D3746D"/>
    <w:rsid w:val="00D4058C"/>
    <w:rsid w:val="00D4116E"/>
    <w:rsid w:val="00D450CD"/>
    <w:rsid w:val="00D45A2B"/>
    <w:rsid w:val="00D45B9E"/>
    <w:rsid w:val="00D465B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9617A"/>
    <w:rsid w:val="00DA2626"/>
    <w:rsid w:val="00DA3382"/>
    <w:rsid w:val="00DA5AF1"/>
    <w:rsid w:val="00DB3C60"/>
    <w:rsid w:val="00DB53C0"/>
    <w:rsid w:val="00DB6045"/>
    <w:rsid w:val="00DB73DF"/>
    <w:rsid w:val="00DB7A41"/>
    <w:rsid w:val="00DB7FF0"/>
    <w:rsid w:val="00DC0B8F"/>
    <w:rsid w:val="00DC260B"/>
    <w:rsid w:val="00DC4F9E"/>
    <w:rsid w:val="00DC5F24"/>
    <w:rsid w:val="00DC7E38"/>
    <w:rsid w:val="00DD07FF"/>
    <w:rsid w:val="00DD1962"/>
    <w:rsid w:val="00DD30D2"/>
    <w:rsid w:val="00DD3287"/>
    <w:rsid w:val="00DD418A"/>
    <w:rsid w:val="00DD7C31"/>
    <w:rsid w:val="00DE0B85"/>
    <w:rsid w:val="00DE2B96"/>
    <w:rsid w:val="00DE77D5"/>
    <w:rsid w:val="00DF1195"/>
    <w:rsid w:val="00DF1996"/>
    <w:rsid w:val="00DF2C52"/>
    <w:rsid w:val="00DF30C6"/>
    <w:rsid w:val="00DF3CEB"/>
    <w:rsid w:val="00E005D6"/>
    <w:rsid w:val="00E00C7D"/>
    <w:rsid w:val="00E018A0"/>
    <w:rsid w:val="00E023EE"/>
    <w:rsid w:val="00E074A0"/>
    <w:rsid w:val="00E10EE8"/>
    <w:rsid w:val="00E12415"/>
    <w:rsid w:val="00E12DB0"/>
    <w:rsid w:val="00E14635"/>
    <w:rsid w:val="00E1467D"/>
    <w:rsid w:val="00E21A39"/>
    <w:rsid w:val="00E22236"/>
    <w:rsid w:val="00E2609E"/>
    <w:rsid w:val="00E264E1"/>
    <w:rsid w:val="00E301A4"/>
    <w:rsid w:val="00E319FA"/>
    <w:rsid w:val="00E332C9"/>
    <w:rsid w:val="00E33444"/>
    <w:rsid w:val="00E34585"/>
    <w:rsid w:val="00E345BA"/>
    <w:rsid w:val="00E34F57"/>
    <w:rsid w:val="00E35BF6"/>
    <w:rsid w:val="00E3661F"/>
    <w:rsid w:val="00E4157A"/>
    <w:rsid w:val="00E41B36"/>
    <w:rsid w:val="00E4325B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2DF8"/>
    <w:rsid w:val="00E5346E"/>
    <w:rsid w:val="00E55BA4"/>
    <w:rsid w:val="00E574C9"/>
    <w:rsid w:val="00E605ED"/>
    <w:rsid w:val="00E632C6"/>
    <w:rsid w:val="00E63343"/>
    <w:rsid w:val="00E638FB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1CF0"/>
    <w:rsid w:val="00E858E8"/>
    <w:rsid w:val="00E87ED5"/>
    <w:rsid w:val="00E90168"/>
    <w:rsid w:val="00E9149A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78A6"/>
    <w:rsid w:val="00EB1042"/>
    <w:rsid w:val="00EB187A"/>
    <w:rsid w:val="00EB5FF9"/>
    <w:rsid w:val="00EC0285"/>
    <w:rsid w:val="00EC0BCD"/>
    <w:rsid w:val="00EC3052"/>
    <w:rsid w:val="00EC626B"/>
    <w:rsid w:val="00ED1825"/>
    <w:rsid w:val="00ED3C94"/>
    <w:rsid w:val="00ED4D1F"/>
    <w:rsid w:val="00ED5656"/>
    <w:rsid w:val="00ED7984"/>
    <w:rsid w:val="00EE0EE6"/>
    <w:rsid w:val="00EE371A"/>
    <w:rsid w:val="00EF005D"/>
    <w:rsid w:val="00EF1020"/>
    <w:rsid w:val="00EF324C"/>
    <w:rsid w:val="00EF35A9"/>
    <w:rsid w:val="00EF45C7"/>
    <w:rsid w:val="00F00009"/>
    <w:rsid w:val="00F00987"/>
    <w:rsid w:val="00F0247C"/>
    <w:rsid w:val="00F0252E"/>
    <w:rsid w:val="00F0467D"/>
    <w:rsid w:val="00F05839"/>
    <w:rsid w:val="00F06B7D"/>
    <w:rsid w:val="00F12A61"/>
    <w:rsid w:val="00F145B6"/>
    <w:rsid w:val="00F16298"/>
    <w:rsid w:val="00F16C5B"/>
    <w:rsid w:val="00F17AA4"/>
    <w:rsid w:val="00F17AD1"/>
    <w:rsid w:val="00F23F14"/>
    <w:rsid w:val="00F247A9"/>
    <w:rsid w:val="00F24EA4"/>
    <w:rsid w:val="00F2556F"/>
    <w:rsid w:val="00F27052"/>
    <w:rsid w:val="00F30B70"/>
    <w:rsid w:val="00F3198B"/>
    <w:rsid w:val="00F34AA9"/>
    <w:rsid w:val="00F37777"/>
    <w:rsid w:val="00F42143"/>
    <w:rsid w:val="00F42454"/>
    <w:rsid w:val="00F43BCF"/>
    <w:rsid w:val="00F455E6"/>
    <w:rsid w:val="00F45647"/>
    <w:rsid w:val="00F45888"/>
    <w:rsid w:val="00F46466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CD8"/>
    <w:rsid w:val="00F73381"/>
    <w:rsid w:val="00F7590A"/>
    <w:rsid w:val="00F81A31"/>
    <w:rsid w:val="00F83FED"/>
    <w:rsid w:val="00F85A94"/>
    <w:rsid w:val="00F865A5"/>
    <w:rsid w:val="00F93F2F"/>
    <w:rsid w:val="00F941BB"/>
    <w:rsid w:val="00F9421A"/>
    <w:rsid w:val="00F97F83"/>
    <w:rsid w:val="00FA0E75"/>
    <w:rsid w:val="00FA1735"/>
    <w:rsid w:val="00FA1B18"/>
    <w:rsid w:val="00FA579D"/>
    <w:rsid w:val="00FA7C93"/>
    <w:rsid w:val="00FB178A"/>
    <w:rsid w:val="00FB3D11"/>
    <w:rsid w:val="00FB7246"/>
    <w:rsid w:val="00FB7ADD"/>
    <w:rsid w:val="00FB7F9E"/>
    <w:rsid w:val="00FC0580"/>
    <w:rsid w:val="00FC3017"/>
    <w:rsid w:val="00FC3037"/>
    <w:rsid w:val="00FC5315"/>
    <w:rsid w:val="00FC5AF5"/>
    <w:rsid w:val="00FC60B3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F13AE"/>
    <w:rsid w:val="00FF1E97"/>
    <w:rsid w:val="00FF246E"/>
    <w:rsid w:val="00FF2EF9"/>
    <w:rsid w:val="00FF45DB"/>
    <w:rsid w:val="00FF5425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18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18E"/>
    <w:pPr>
      <w:jc w:val="center"/>
    </w:pPr>
    <w:rPr>
      <w:b/>
      <w:szCs w:val="20"/>
    </w:rPr>
  </w:style>
  <w:style w:type="paragraph" w:styleId="a5">
    <w:name w:val="Body Text Indent"/>
    <w:basedOn w:val="a"/>
    <w:rsid w:val="00D3018E"/>
    <w:pPr>
      <w:autoSpaceDE w:val="0"/>
      <w:autoSpaceDN w:val="0"/>
      <w:adjustRightInd w:val="0"/>
      <w:ind w:firstLine="720"/>
      <w:jc w:val="both"/>
      <w:outlineLvl w:val="0"/>
    </w:pPr>
    <w:rPr>
      <w:szCs w:val="28"/>
    </w:rPr>
  </w:style>
  <w:style w:type="paragraph" w:customStyle="1" w:styleId="2">
    <w:name w:val="Стиль2"/>
    <w:basedOn w:val="a"/>
    <w:rsid w:val="00D3018E"/>
    <w:pPr>
      <w:autoSpaceDE w:val="0"/>
      <w:autoSpaceDN w:val="0"/>
      <w:jc w:val="center"/>
    </w:pPr>
    <w:rPr>
      <w:b/>
      <w:bCs/>
      <w:szCs w:val="28"/>
    </w:rPr>
  </w:style>
  <w:style w:type="paragraph" w:styleId="a6">
    <w:name w:val="footnote text"/>
    <w:basedOn w:val="a"/>
    <w:link w:val="a7"/>
    <w:semiHidden/>
    <w:rsid w:val="003233F3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locked/>
    <w:rsid w:val="003233F3"/>
    <w:rPr>
      <w:rFonts w:ascii="Calibri" w:eastAsia="Times New Roman" w:hAnsi="Calibri" w:cs="Times New Roman"/>
      <w:lang w:eastAsia="en-US"/>
    </w:rPr>
  </w:style>
  <w:style w:type="character" w:styleId="a8">
    <w:name w:val="footnote reference"/>
    <w:semiHidden/>
    <w:rsid w:val="003233F3"/>
    <w:rPr>
      <w:rFonts w:cs="Times New Roman"/>
      <w:vertAlign w:val="superscript"/>
    </w:rPr>
  </w:style>
  <w:style w:type="paragraph" w:styleId="a9">
    <w:name w:val="Body Text"/>
    <w:basedOn w:val="a"/>
    <w:link w:val="aa"/>
    <w:rsid w:val="006A48AF"/>
    <w:pPr>
      <w:spacing w:after="120"/>
    </w:pPr>
  </w:style>
  <w:style w:type="character" w:customStyle="1" w:styleId="aa">
    <w:name w:val="Основной текст Знак"/>
    <w:link w:val="a9"/>
    <w:locked/>
    <w:rsid w:val="006A48AF"/>
    <w:rPr>
      <w:rFonts w:cs="Times New Roman"/>
      <w:sz w:val="24"/>
      <w:szCs w:val="24"/>
    </w:rPr>
  </w:style>
  <w:style w:type="character" w:customStyle="1" w:styleId="a4">
    <w:name w:val="Название Знак"/>
    <w:link w:val="a3"/>
    <w:locked/>
    <w:rsid w:val="006A48AF"/>
    <w:rPr>
      <w:rFonts w:cs="Times New Roman"/>
      <w:b/>
      <w:sz w:val="28"/>
    </w:rPr>
  </w:style>
  <w:style w:type="paragraph" w:customStyle="1" w:styleId="ConsNonformat13">
    <w:name w:val="Стиль ConsNonformat + 13 пт"/>
    <w:basedOn w:val="a"/>
    <w:rsid w:val="006A48AF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Без интервала1"/>
    <w:rsid w:val="006A48AF"/>
    <w:rPr>
      <w:sz w:val="28"/>
      <w:szCs w:val="24"/>
    </w:rPr>
  </w:style>
  <w:style w:type="paragraph" w:styleId="ab">
    <w:name w:val="header"/>
    <w:basedOn w:val="a"/>
    <w:link w:val="ac"/>
    <w:rsid w:val="008F79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8F7919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8F79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8F7919"/>
    <w:rPr>
      <w:rFonts w:cs="Times New Roman"/>
      <w:sz w:val="24"/>
      <w:szCs w:val="24"/>
    </w:rPr>
  </w:style>
  <w:style w:type="paragraph" w:customStyle="1" w:styleId="af">
    <w:name w:val="Содержимое таблицы"/>
    <w:basedOn w:val="a"/>
    <w:rsid w:val="0040089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styleId="af0">
    <w:name w:val="Balloon Text"/>
    <w:basedOn w:val="a"/>
    <w:link w:val="af1"/>
    <w:rsid w:val="00F377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37777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F941BB"/>
    <w:pPr>
      <w:ind w:left="720"/>
      <w:contextualSpacing/>
    </w:pPr>
  </w:style>
  <w:style w:type="character" w:customStyle="1" w:styleId="af3">
    <w:name w:val="Без интервала Знак"/>
    <w:link w:val="af4"/>
    <w:locked/>
    <w:rsid w:val="00D062AA"/>
    <w:rPr>
      <w:sz w:val="22"/>
      <w:szCs w:val="22"/>
    </w:rPr>
  </w:style>
  <w:style w:type="paragraph" w:styleId="af4">
    <w:name w:val="No Spacing"/>
    <w:link w:val="af3"/>
    <w:qFormat/>
    <w:rsid w:val="00D062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Ратманов Андрей Николаевич</dc:creator>
  <cp:lastModifiedBy>пользователь</cp:lastModifiedBy>
  <cp:revision>6</cp:revision>
  <cp:lastPrinted>2019-03-27T08:57:00Z</cp:lastPrinted>
  <dcterms:created xsi:type="dcterms:W3CDTF">2019-03-22T09:15:00Z</dcterms:created>
  <dcterms:modified xsi:type="dcterms:W3CDTF">2019-03-27T13:42:00Z</dcterms:modified>
</cp:coreProperties>
</file>